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93" w:rsidRDefault="00807E93" w:rsidP="00807E93">
      <w:pPr>
        <w:tabs>
          <w:tab w:val="left" w:pos="1725"/>
        </w:tabs>
        <w:spacing w:after="0" w:line="240" w:lineRule="auto"/>
        <w:jc w:val="center"/>
        <w:rPr>
          <w:rFonts w:ascii="Arial" w:hAnsi="Arial" w:cs="Arial"/>
          <w:noProof/>
          <w:sz w:val="24"/>
          <w:szCs w:val="24"/>
          <w:lang w:eastAsia="es-ES"/>
        </w:rPr>
      </w:pPr>
      <w:r w:rsidRPr="009D1AFB">
        <w:rPr>
          <w:rFonts w:ascii="Arial" w:hAnsi="Arial" w:cs="Arial"/>
          <w:noProof/>
          <w:sz w:val="24"/>
          <w:szCs w:val="24"/>
          <w:lang w:eastAsia="es-ES"/>
        </w:rPr>
        <w:drawing>
          <wp:anchor distT="0" distB="0" distL="114300" distR="114300" simplePos="0" relativeHeight="251664384" behindDoc="1" locked="0" layoutInCell="1" allowOverlap="1" wp14:anchorId="06D813EA" wp14:editId="2A80B873">
            <wp:simplePos x="0" y="0"/>
            <wp:positionH relativeFrom="column">
              <wp:posOffset>-1080135</wp:posOffset>
            </wp:positionH>
            <wp:positionV relativeFrom="paragraph">
              <wp:posOffset>-908421</wp:posOffset>
            </wp:positionV>
            <wp:extent cx="7649805" cy="10636369"/>
            <wp:effectExtent l="0" t="0" r="0" b="0"/>
            <wp:wrapNone/>
            <wp:docPr id="4" name="Imagen 4" descr="F:\Hoja Membretada-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oja Membretada-06.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917"/>
                    <a:stretch/>
                  </pic:blipFill>
                  <pic:spPr bwMode="auto">
                    <a:xfrm>
                      <a:off x="0" y="0"/>
                      <a:ext cx="7649805" cy="106363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07E93" w:rsidRDefault="00807E93" w:rsidP="00807E93">
      <w:pPr>
        <w:tabs>
          <w:tab w:val="left" w:pos="1725"/>
        </w:tabs>
        <w:spacing w:after="0" w:line="240" w:lineRule="auto"/>
        <w:jc w:val="center"/>
        <w:rPr>
          <w:rFonts w:ascii="Arial" w:hAnsi="Arial" w:cs="Arial"/>
          <w:sz w:val="24"/>
          <w:szCs w:val="24"/>
        </w:rPr>
      </w:pPr>
      <w:r>
        <w:rPr>
          <w:rFonts w:ascii="Arial" w:hAnsi="Arial" w:cs="Arial"/>
          <w:b/>
          <w:sz w:val="28"/>
          <w:szCs w:val="28"/>
        </w:rPr>
        <w:t>D</w:t>
      </w:r>
      <w:r>
        <w:rPr>
          <w:rFonts w:ascii="Arial" w:hAnsi="Arial" w:cs="Arial"/>
          <w:b/>
          <w:sz w:val="28"/>
          <w:szCs w:val="28"/>
        </w:rPr>
        <w:t>IRECCIÓN DE DESARROLLO RURAL</w:t>
      </w:r>
    </w:p>
    <w:p w:rsidR="00807E93" w:rsidRPr="00807E93" w:rsidRDefault="00807E93" w:rsidP="00807E93">
      <w:pPr>
        <w:tabs>
          <w:tab w:val="left" w:pos="1725"/>
        </w:tabs>
        <w:spacing w:after="0" w:line="240" w:lineRule="auto"/>
        <w:jc w:val="center"/>
        <w:rPr>
          <w:rFonts w:ascii="Arial" w:hAnsi="Arial" w:cs="Arial"/>
          <w:sz w:val="24"/>
          <w:szCs w:val="24"/>
        </w:rPr>
      </w:pPr>
      <w:r w:rsidRPr="007C1D1A">
        <w:rPr>
          <w:rFonts w:ascii="Arial" w:hAnsi="Arial" w:cs="Arial"/>
          <w:b/>
          <w:sz w:val="28"/>
          <w:szCs w:val="28"/>
        </w:rPr>
        <w:t>Y</w:t>
      </w:r>
    </w:p>
    <w:p w:rsidR="00807E93" w:rsidRPr="007C1D1A" w:rsidRDefault="00807E93" w:rsidP="00807E93">
      <w:pPr>
        <w:spacing w:after="0" w:line="240" w:lineRule="auto"/>
        <w:contextualSpacing/>
        <w:jc w:val="center"/>
        <w:rPr>
          <w:rFonts w:ascii="Arial" w:hAnsi="Arial" w:cs="Arial"/>
          <w:b/>
          <w:sz w:val="28"/>
          <w:szCs w:val="28"/>
        </w:rPr>
      </w:pPr>
      <w:r w:rsidRPr="007C1D1A">
        <w:rPr>
          <w:rFonts w:ascii="Arial" w:hAnsi="Arial" w:cs="Arial"/>
          <w:b/>
          <w:sz w:val="28"/>
          <w:szCs w:val="28"/>
        </w:rPr>
        <w:t xml:space="preserve"> MEDIO AMBIENTE</w:t>
      </w:r>
    </w:p>
    <w:p w:rsidR="00807E93" w:rsidRPr="007C1D1A" w:rsidRDefault="00807E93" w:rsidP="00807E93">
      <w:pPr>
        <w:spacing w:after="0" w:line="240" w:lineRule="auto"/>
        <w:contextualSpacing/>
        <w:jc w:val="center"/>
        <w:rPr>
          <w:rFonts w:ascii="Arial" w:hAnsi="Arial" w:cs="Arial"/>
          <w:b/>
          <w:sz w:val="28"/>
          <w:szCs w:val="28"/>
        </w:rPr>
      </w:pPr>
      <w:r w:rsidRPr="007C1D1A">
        <w:rPr>
          <w:rFonts w:ascii="Arial" w:hAnsi="Arial" w:cs="Arial"/>
          <w:b/>
          <w:sz w:val="28"/>
          <w:szCs w:val="28"/>
        </w:rPr>
        <w:t xml:space="preserve">REPORTE ANUAL </w:t>
      </w:r>
      <w:r>
        <w:rPr>
          <w:rFonts w:ascii="Arial" w:hAnsi="Arial" w:cs="Arial"/>
          <w:b/>
          <w:sz w:val="28"/>
          <w:szCs w:val="28"/>
        </w:rPr>
        <w:t xml:space="preserve">ENERO – </w:t>
      </w:r>
      <w:r w:rsidRPr="007C1D1A">
        <w:rPr>
          <w:rFonts w:ascii="Arial" w:hAnsi="Arial" w:cs="Arial"/>
          <w:b/>
          <w:sz w:val="28"/>
          <w:szCs w:val="28"/>
        </w:rPr>
        <w:t>DICIEMBRE</w:t>
      </w:r>
      <w:r>
        <w:rPr>
          <w:rFonts w:ascii="Arial" w:hAnsi="Arial" w:cs="Arial"/>
          <w:b/>
          <w:sz w:val="28"/>
          <w:szCs w:val="28"/>
        </w:rPr>
        <w:t xml:space="preserve"> </w:t>
      </w:r>
      <w:r>
        <w:rPr>
          <w:rFonts w:ascii="Arial" w:hAnsi="Arial" w:cs="Arial"/>
          <w:b/>
          <w:sz w:val="28"/>
          <w:szCs w:val="28"/>
        </w:rPr>
        <w:t>2020</w:t>
      </w:r>
    </w:p>
    <w:p w:rsidR="00807E93" w:rsidRPr="009D1AFB" w:rsidRDefault="00807E93" w:rsidP="00807E93">
      <w:pPr>
        <w:spacing w:line="240" w:lineRule="auto"/>
        <w:ind w:left="2832"/>
        <w:contextualSpacing/>
        <w:jc w:val="center"/>
        <w:rPr>
          <w:rFonts w:ascii="Arial" w:hAnsi="Arial" w:cs="Arial"/>
          <w:sz w:val="24"/>
          <w:szCs w:val="24"/>
        </w:rPr>
      </w:pPr>
    </w:p>
    <w:p w:rsidR="00807E93" w:rsidRDefault="00807E93" w:rsidP="00807E93">
      <w:pPr>
        <w:spacing w:after="0" w:line="240" w:lineRule="auto"/>
        <w:jc w:val="center"/>
        <w:rPr>
          <w:rFonts w:ascii="Arial" w:hAnsi="Arial" w:cs="Arial"/>
          <w:b/>
          <w:sz w:val="28"/>
          <w:szCs w:val="28"/>
        </w:rPr>
      </w:pPr>
      <w:r w:rsidRPr="00632CF9">
        <w:rPr>
          <w:rFonts w:ascii="Arial" w:hAnsi="Arial" w:cs="Arial"/>
          <w:b/>
          <w:sz w:val="28"/>
          <w:szCs w:val="28"/>
        </w:rPr>
        <w:t>ENERO</w:t>
      </w:r>
    </w:p>
    <w:p w:rsidR="001F23FF" w:rsidRPr="00632CF9" w:rsidRDefault="001F23FF" w:rsidP="00807E93">
      <w:pPr>
        <w:spacing w:after="0" w:line="240" w:lineRule="auto"/>
        <w:jc w:val="center"/>
        <w:rPr>
          <w:rFonts w:ascii="Arial" w:hAnsi="Arial" w:cs="Arial"/>
          <w:b/>
          <w:sz w:val="28"/>
          <w:szCs w:val="28"/>
        </w:rPr>
      </w:pPr>
    </w:p>
    <w:p w:rsidR="00807E93" w:rsidRDefault="00807E93" w:rsidP="00807E93">
      <w:pPr>
        <w:spacing w:after="0" w:line="240" w:lineRule="auto"/>
        <w:ind w:left="357"/>
        <w:jc w:val="both"/>
        <w:rPr>
          <w:rFonts w:ascii="Arial" w:hAnsi="Arial" w:cs="Arial"/>
          <w:sz w:val="24"/>
          <w:szCs w:val="24"/>
        </w:rPr>
      </w:pPr>
      <w:r w:rsidRPr="00807E93">
        <w:rPr>
          <w:rFonts w:ascii="Arial" w:hAnsi="Arial" w:cs="Arial"/>
          <w:sz w:val="24"/>
          <w:szCs w:val="24"/>
        </w:rPr>
        <w:t>Durante este mes se  dio atención a productores en el trámite de la Credencial Agroalimentaria.</w:t>
      </w:r>
    </w:p>
    <w:p w:rsidR="00807E93" w:rsidRPr="00807E93" w:rsidRDefault="00807E93" w:rsidP="00807E93">
      <w:pPr>
        <w:spacing w:after="0" w:line="240" w:lineRule="auto"/>
        <w:ind w:left="357"/>
        <w:jc w:val="both"/>
        <w:rPr>
          <w:rFonts w:ascii="Arial" w:hAnsi="Arial" w:cs="Arial"/>
          <w:sz w:val="24"/>
          <w:szCs w:val="24"/>
        </w:rPr>
      </w:pPr>
    </w:p>
    <w:p w:rsidR="00807E93" w:rsidRDefault="00807E93" w:rsidP="00807E93">
      <w:pPr>
        <w:spacing w:after="0" w:line="240" w:lineRule="auto"/>
        <w:ind w:left="357"/>
        <w:jc w:val="both"/>
        <w:rPr>
          <w:rFonts w:ascii="Arial" w:hAnsi="Arial" w:cs="Arial"/>
          <w:sz w:val="24"/>
          <w:szCs w:val="24"/>
        </w:rPr>
      </w:pPr>
      <w:r w:rsidRPr="00807E93">
        <w:rPr>
          <w:rFonts w:ascii="Arial" w:hAnsi="Arial" w:cs="Arial"/>
          <w:sz w:val="24"/>
          <w:szCs w:val="24"/>
        </w:rPr>
        <w:t>Se siguió apoyando a productores del programa sembrando Bienestar a hacer sus comprobaciones.</w:t>
      </w:r>
    </w:p>
    <w:p w:rsidR="00807E93" w:rsidRPr="00807E93" w:rsidRDefault="00807E93" w:rsidP="00807E93">
      <w:pPr>
        <w:spacing w:after="0" w:line="240" w:lineRule="auto"/>
        <w:ind w:left="357"/>
        <w:jc w:val="both"/>
        <w:rPr>
          <w:rFonts w:ascii="Arial" w:hAnsi="Arial" w:cs="Arial"/>
          <w:sz w:val="24"/>
          <w:szCs w:val="24"/>
        </w:rPr>
      </w:pPr>
    </w:p>
    <w:p w:rsidR="00807E93" w:rsidRPr="00807E93" w:rsidRDefault="00807E93" w:rsidP="00807E93">
      <w:pPr>
        <w:spacing w:after="0" w:line="240" w:lineRule="auto"/>
        <w:ind w:left="357"/>
        <w:jc w:val="both"/>
        <w:rPr>
          <w:rFonts w:ascii="Arial" w:hAnsi="Arial" w:cs="Arial"/>
          <w:sz w:val="24"/>
          <w:szCs w:val="24"/>
        </w:rPr>
      </w:pPr>
      <w:r w:rsidRPr="00807E93">
        <w:rPr>
          <w:rFonts w:ascii="Arial" w:hAnsi="Arial" w:cs="Arial"/>
          <w:sz w:val="24"/>
          <w:szCs w:val="24"/>
        </w:rPr>
        <w:t>Se dio atención a productores en la reimpresión del Biométrico.</w:t>
      </w:r>
    </w:p>
    <w:p w:rsidR="00807E93" w:rsidRDefault="00807E93" w:rsidP="00807E93">
      <w:pPr>
        <w:spacing w:after="0" w:line="240" w:lineRule="auto"/>
        <w:ind w:left="357"/>
        <w:jc w:val="both"/>
        <w:rPr>
          <w:rFonts w:ascii="Arial" w:hAnsi="Arial" w:cs="Arial"/>
          <w:sz w:val="24"/>
          <w:szCs w:val="24"/>
        </w:rPr>
      </w:pPr>
      <w:r w:rsidRPr="00807E93">
        <w:rPr>
          <w:rFonts w:ascii="Arial" w:hAnsi="Arial" w:cs="Arial"/>
          <w:sz w:val="24"/>
          <w:szCs w:val="24"/>
        </w:rPr>
        <w:t>Se envió al INEGI la estadística de sacrificio de ganado correspondiente al mes de Diciembre 2019.</w:t>
      </w:r>
    </w:p>
    <w:p w:rsidR="00807E93" w:rsidRPr="00807E93" w:rsidRDefault="00807E93" w:rsidP="00807E93">
      <w:pPr>
        <w:spacing w:after="0" w:line="240" w:lineRule="auto"/>
        <w:ind w:left="357"/>
        <w:jc w:val="both"/>
        <w:rPr>
          <w:rFonts w:ascii="Arial" w:hAnsi="Arial" w:cs="Arial"/>
          <w:sz w:val="24"/>
          <w:szCs w:val="24"/>
        </w:rPr>
      </w:pPr>
    </w:p>
    <w:p w:rsidR="00807E93" w:rsidRDefault="00807E93" w:rsidP="00807E93">
      <w:pPr>
        <w:spacing w:after="0" w:line="240" w:lineRule="auto"/>
        <w:ind w:left="357"/>
        <w:jc w:val="both"/>
        <w:rPr>
          <w:rFonts w:ascii="Arial" w:hAnsi="Arial" w:cs="Arial"/>
          <w:sz w:val="24"/>
          <w:szCs w:val="24"/>
        </w:rPr>
      </w:pPr>
      <w:r w:rsidRPr="00807E93">
        <w:rPr>
          <w:rFonts w:ascii="Arial" w:hAnsi="Arial" w:cs="Arial"/>
          <w:sz w:val="24"/>
          <w:szCs w:val="24"/>
        </w:rPr>
        <w:t>Se convocó y realizo la reunión de Consejo Municipal de Desarrollo Rural Sustentable correspondiente al mes de Enero 2020.</w:t>
      </w:r>
    </w:p>
    <w:p w:rsidR="00807E93" w:rsidRPr="00807E93" w:rsidRDefault="00807E93" w:rsidP="00807E93">
      <w:pPr>
        <w:spacing w:after="0" w:line="240" w:lineRule="auto"/>
        <w:ind w:left="357"/>
        <w:jc w:val="both"/>
        <w:rPr>
          <w:rFonts w:ascii="Arial" w:hAnsi="Arial" w:cs="Arial"/>
          <w:sz w:val="24"/>
          <w:szCs w:val="24"/>
        </w:rPr>
      </w:pPr>
    </w:p>
    <w:p w:rsidR="00807E93" w:rsidRPr="00807E93" w:rsidRDefault="00807E93" w:rsidP="00807E93">
      <w:pPr>
        <w:spacing w:after="0" w:line="240" w:lineRule="auto"/>
        <w:ind w:left="357"/>
        <w:jc w:val="both"/>
        <w:rPr>
          <w:rFonts w:ascii="Arial" w:hAnsi="Arial" w:cs="Arial"/>
          <w:sz w:val="24"/>
          <w:szCs w:val="24"/>
        </w:rPr>
      </w:pPr>
      <w:r w:rsidRPr="00807E93">
        <w:rPr>
          <w:rFonts w:ascii="Arial" w:hAnsi="Arial" w:cs="Arial"/>
          <w:sz w:val="24"/>
          <w:szCs w:val="24"/>
        </w:rPr>
        <w:t xml:space="preserve">Se participó en la reunión del Consejo Distrital de Desarrollo Rural  Sustentable correspondiente al mes de Enero 2020, la cual se llevó acabo en la localidad de la Presa Cajón de Peña, Municipio de Tomatlán, Jalisco. </w:t>
      </w:r>
    </w:p>
    <w:p w:rsidR="00807E93" w:rsidRDefault="00807E93" w:rsidP="00807E93">
      <w:pPr>
        <w:jc w:val="both"/>
        <w:rPr>
          <w:rFonts w:ascii="Arial" w:hAnsi="Arial" w:cs="Arial"/>
          <w:sz w:val="28"/>
          <w:szCs w:val="28"/>
        </w:rPr>
      </w:pPr>
    </w:p>
    <w:p w:rsidR="00807E93" w:rsidRPr="001F23FF" w:rsidRDefault="00807E93" w:rsidP="001F23FF">
      <w:pPr>
        <w:spacing w:after="0" w:line="240" w:lineRule="auto"/>
        <w:jc w:val="both"/>
        <w:rPr>
          <w:rFonts w:ascii="Arial" w:hAnsi="Arial" w:cs="Arial"/>
          <w:sz w:val="24"/>
          <w:szCs w:val="24"/>
        </w:rPr>
      </w:pPr>
      <w:r w:rsidRPr="001F23FF">
        <w:rPr>
          <w:rFonts w:ascii="Arial" w:hAnsi="Arial" w:cs="Arial"/>
          <w:sz w:val="24"/>
          <w:szCs w:val="24"/>
        </w:rPr>
        <w:t>En la Jefatura de Inspección y Verificación Ambiental se reporta   los siguientes datos:</w:t>
      </w:r>
    </w:p>
    <w:p w:rsidR="001F23FF" w:rsidRPr="00632CF9" w:rsidRDefault="001F23FF" w:rsidP="001F23FF">
      <w:pPr>
        <w:spacing w:after="0" w:line="240" w:lineRule="auto"/>
        <w:jc w:val="both"/>
        <w:rPr>
          <w:rFonts w:ascii="Arial" w:hAnsi="Arial" w:cs="Arial"/>
          <w:sz w:val="28"/>
          <w:szCs w:val="28"/>
        </w:rPr>
      </w:pPr>
    </w:p>
    <w:tbl>
      <w:tblPr>
        <w:tblStyle w:val="Tablaconcuadrcula"/>
        <w:tblW w:w="0" w:type="auto"/>
        <w:tblInd w:w="675" w:type="dxa"/>
        <w:tblLook w:val="04A0" w:firstRow="1" w:lastRow="0" w:firstColumn="1" w:lastColumn="0" w:noHBand="0" w:noVBand="1"/>
      </w:tblPr>
      <w:tblGrid>
        <w:gridCol w:w="3647"/>
        <w:gridCol w:w="2590"/>
      </w:tblGrid>
      <w:tr w:rsidR="00807E93" w:rsidRPr="005028F2" w:rsidTr="00B3016C">
        <w:tc>
          <w:tcPr>
            <w:tcW w:w="3647" w:type="dxa"/>
          </w:tcPr>
          <w:p w:rsidR="00807E93" w:rsidRPr="00632CF9" w:rsidRDefault="00807E93" w:rsidP="00B3016C">
            <w:pPr>
              <w:jc w:val="center"/>
              <w:rPr>
                <w:rFonts w:ascii="Arial" w:hAnsi="Arial" w:cs="Arial"/>
                <w:sz w:val="28"/>
                <w:szCs w:val="28"/>
              </w:rPr>
            </w:pPr>
            <w:r w:rsidRPr="00632CF9">
              <w:rPr>
                <w:rFonts w:ascii="Arial" w:hAnsi="Arial" w:cs="Arial"/>
                <w:sz w:val="28"/>
                <w:szCs w:val="28"/>
              </w:rPr>
              <w:t>Asunto</w:t>
            </w:r>
          </w:p>
        </w:tc>
        <w:tc>
          <w:tcPr>
            <w:tcW w:w="2590" w:type="dxa"/>
          </w:tcPr>
          <w:p w:rsidR="00807E93" w:rsidRPr="00632CF9" w:rsidRDefault="00807E93" w:rsidP="00B3016C">
            <w:pPr>
              <w:jc w:val="center"/>
              <w:rPr>
                <w:rFonts w:ascii="Arial" w:hAnsi="Arial" w:cs="Arial"/>
                <w:sz w:val="28"/>
                <w:szCs w:val="28"/>
              </w:rPr>
            </w:pPr>
            <w:r w:rsidRPr="00632CF9">
              <w:rPr>
                <w:rFonts w:ascii="Arial" w:hAnsi="Arial" w:cs="Arial"/>
                <w:sz w:val="28"/>
                <w:szCs w:val="28"/>
              </w:rPr>
              <w:t>Asistencias</w:t>
            </w:r>
          </w:p>
        </w:tc>
      </w:tr>
      <w:tr w:rsidR="00807E93" w:rsidRPr="005028F2" w:rsidTr="00B3016C">
        <w:tc>
          <w:tcPr>
            <w:tcW w:w="3647" w:type="dxa"/>
          </w:tcPr>
          <w:p w:rsidR="00807E93" w:rsidRPr="005028F2" w:rsidRDefault="00807E93" w:rsidP="00B3016C">
            <w:pPr>
              <w:jc w:val="both"/>
              <w:rPr>
                <w:rFonts w:ascii="Arial" w:hAnsi="Arial" w:cs="Arial"/>
                <w:sz w:val="24"/>
                <w:szCs w:val="24"/>
              </w:rPr>
            </w:pPr>
            <w:r w:rsidRPr="005028F2">
              <w:rPr>
                <w:rFonts w:ascii="Arial" w:hAnsi="Arial" w:cs="Arial"/>
                <w:sz w:val="24"/>
                <w:szCs w:val="24"/>
              </w:rPr>
              <w:t>Eventos y Talleres ambientales</w:t>
            </w:r>
          </w:p>
        </w:tc>
        <w:tc>
          <w:tcPr>
            <w:tcW w:w="2590" w:type="dxa"/>
          </w:tcPr>
          <w:p w:rsidR="00807E93" w:rsidRPr="005028F2" w:rsidRDefault="00807E93" w:rsidP="00B3016C">
            <w:pPr>
              <w:jc w:val="center"/>
              <w:rPr>
                <w:rFonts w:ascii="Arial" w:hAnsi="Arial" w:cs="Arial"/>
                <w:sz w:val="24"/>
                <w:szCs w:val="24"/>
              </w:rPr>
            </w:pPr>
            <w:r w:rsidRPr="005028F2">
              <w:rPr>
                <w:rFonts w:ascii="Arial" w:hAnsi="Arial" w:cs="Arial"/>
                <w:sz w:val="24"/>
                <w:szCs w:val="24"/>
              </w:rPr>
              <w:t>4</w:t>
            </w:r>
          </w:p>
        </w:tc>
      </w:tr>
      <w:tr w:rsidR="00807E93" w:rsidRPr="005028F2" w:rsidTr="00B3016C">
        <w:tc>
          <w:tcPr>
            <w:tcW w:w="3647" w:type="dxa"/>
          </w:tcPr>
          <w:p w:rsidR="00807E93" w:rsidRPr="005028F2" w:rsidRDefault="00807E93" w:rsidP="00B3016C">
            <w:pPr>
              <w:jc w:val="both"/>
              <w:rPr>
                <w:rFonts w:ascii="Arial" w:hAnsi="Arial" w:cs="Arial"/>
                <w:sz w:val="24"/>
                <w:szCs w:val="24"/>
              </w:rPr>
            </w:pPr>
            <w:r w:rsidRPr="005028F2">
              <w:rPr>
                <w:rFonts w:ascii="Arial" w:hAnsi="Arial" w:cs="Arial"/>
                <w:sz w:val="24"/>
                <w:szCs w:val="24"/>
              </w:rPr>
              <w:t>Reuniones</w:t>
            </w:r>
          </w:p>
        </w:tc>
        <w:tc>
          <w:tcPr>
            <w:tcW w:w="2590" w:type="dxa"/>
          </w:tcPr>
          <w:p w:rsidR="00807E93" w:rsidRPr="005028F2" w:rsidRDefault="00807E93" w:rsidP="00B3016C">
            <w:pPr>
              <w:jc w:val="center"/>
              <w:rPr>
                <w:rFonts w:ascii="Arial" w:hAnsi="Arial" w:cs="Arial"/>
                <w:sz w:val="24"/>
                <w:szCs w:val="24"/>
              </w:rPr>
            </w:pPr>
            <w:r w:rsidRPr="005028F2">
              <w:rPr>
                <w:rFonts w:ascii="Arial" w:hAnsi="Arial" w:cs="Arial"/>
                <w:sz w:val="24"/>
                <w:szCs w:val="24"/>
              </w:rPr>
              <w:t>2</w:t>
            </w:r>
          </w:p>
        </w:tc>
      </w:tr>
      <w:tr w:rsidR="00807E93" w:rsidRPr="005028F2" w:rsidTr="00B3016C">
        <w:tc>
          <w:tcPr>
            <w:tcW w:w="3647" w:type="dxa"/>
          </w:tcPr>
          <w:p w:rsidR="00807E93" w:rsidRPr="005028F2" w:rsidRDefault="00807E93" w:rsidP="00B3016C">
            <w:pPr>
              <w:jc w:val="both"/>
              <w:rPr>
                <w:rFonts w:ascii="Arial" w:hAnsi="Arial" w:cs="Arial"/>
                <w:sz w:val="24"/>
                <w:szCs w:val="24"/>
              </w:rPr>
            </w:pPr>
            <w:r w:rsidRPr="005028F2">
              <w:rPr>
                <w:rFonts w:ascii="Arial" w:hAnsi="Arial" w:cs="Arial"/>
                <w:sz w:val="24"/>
                <w:szCs w:val="24"/>
              </w:rPr>
              <w:t>Inspección y Verificación Ambiental</w:t>
            </w:r>
          </w:p>
        </w:tc>
        <w:tc>
          <w:tcPr>
            <w:tcW w:w="2590" w:type="dxa"/>
          </w:tcPr>
          <w:p w:rsidR="00807E93" w:rsidRPr="005028F2" w:rsidRDefault="00807E93" w:rsidP="00B3016C">
            <w:pPr>
              <w:jc w:val="center"/>
              <w:rPr>
                <w:rFonts w:ascii="Arial" w:hAnsi="Arial" w:cs="Arial"/>
                <w:sz w:val="24"/>
                <w:szCs w:val="24"/>
              </w:rPr>
            </w:pPr>
            <w:r w:rsidRPr="005028F2">
              <w:rPr>
                <w:rFonts w:ascii="Arial" w:hAnsi="Arial" w:cs="Arial"/>
                <w:sz w:val="24"/>
                <w:szCs w:val="24"/>
              </w:rPr>
              <w:t>2</w:t>
            </w:r>
          </w:p>
        </w:tc>
      </w:tr>
      <w:tr w:rsidR="00807E93" w:rsidRPr="005028F2" w:rsidTr="00B3016C">
        <w:tc>
          <w:tcPr>
            <w:tcW w:w="3647" w:type="dxa"/>
          </w:tcPr>
          <w:p w:rsidR="00807E93" w:rsidRPr="005028F2" w:rsidRDefault="00807E93" w:rsidP="00B3016C">
            <w:pPr>
              <w:jc w:val="both"/>
              <w:rPr>
                <w:rFonts w:ascii="Arial" w:hAnsi="Arial" w:cs="Arial"/>
                <w:sz w:val="24"/>
                <w:szCs w:val="24"/>
              </w:rPr>
            </w:pPr>
            <w:r w:rsidRPr="005028F2">
              <w:rPr>
                <w:rFonts w:ascii="Arial" w:hAnsi="Arial" w:cs="Arial"/>
                <w:sz w:val="24"/>
                <w:szCs w:val="24"/>
              </w:rPr>
              <w:t>Recepción de denuncias</w:t>
            </w:r>
          </w:p>
        </w:tc>
        <w:tc>
          <w:tcPr>
            <w:tcW w:w="2590" w:type="dxa"/>
          </w:tcPr>
          <w:p w:rsidR="00807E93" w:rsidRPr="005028F2" w:rsidRDefault="00807E93" w:rsidP="00B3016C">
            <w:pPr>
              <w:jc w:val="center"/>
              <w:rPr>
                <w:rFonts w:ascii="Arial" w:hAnsi="Arial" w:cs="Arial"/>
                <w:sz w:val="24"/>
                <w:szCs w:val="24"/>
              </w:rPr>
            </w:pPr>
            <w:r w:rsidRPr="005028F2">
              <w:rPr>
                <w:rFonts w:ascii="Arial" w:hAnsi="Arial" w:cs="Arial"/>
                <w:sz w:val="24"/>
                <w:szCs w:val="24"/>
              </w:rPr>
              <w:t>4</w:t>
            </w:r>
          </w:p>
        </w:tc>
      </w:tr>
      <w:tr w:rsidR="00807E93" w:rsidRPr="005028F2" w:rsidTr="00B3016C">
        <w:tc>
          <w:tcPr>
            <w:tcW w:w="3647" w:type="dxa"/>
          </w:tcPr>
          <w:p w:rsidR="00807E93" w:rsidRPr="005028F2" w:rsidRDefault="00807E93" w:rsidP="00B3016C">
            <w:pPr>
              <w:jc w:val="both"/>
              <w:rPr>
                <w:rFonts w:ascii="Arial" w:hAnsi="Arial" w:cs="Arial"/>
                <w:sz w:val="24"/>
                <w:szCs w:val="24"/>
              </w:rPr>
            </w:pPr>
            <w:r w:rsidRPr="005028F2">
              <w:rPr>
                <w:rFonts w:ascii="Arial" w:hAnsi="Arial" w:cs="Arial"/>
                <w:sz w:val="24"/>
                <w:szCs w:val="24"/>
              </w:rPr>
              <w:t>Recepción de solicitudes Ambientales</w:t>
            </w:r>
          </w:p>
        </w:tc>
        <w:tc>
          <w:tcPr>
            <w:tcW w:w="2590" w:type="dxa"/>
          </w:tcPr>
          <w:p w:rsidR="00807E93" w:rsidRPr="005028F2" w:rsidRDefault="00807E93" w:rsidP="00B3016C">
            <w:pPr>
              <w:jc w:val="center"/>
              <w:rPr>
                <w:rFonts w:ascii="Arial" w:hAnsi="Arial" w:cs="Arial"/>
                <w:sz w:val="24"/>
                <w:szCs w:val="24"/>
              </w:rPr>
            </w:pPr>
            <w:r w:rsidRPr="005028F2">
              <w:rPr>
                <w:rFonts w:ascii="Arial" w:hAnsi="Arial" w:cs="Arial"/>
                <w:sz w:val="24"/>
                <w:szCs w:val="24"/>
              </w:rPr>
              <w:t>10</w:t>
            </w:r>
          </w:p>
        </w:tc>
      </w:tr>
    </w:tbl>
    <w:p w:rsidR="00807E93" w:rsidRPr="009D1AFB" w:rsidRDefault="00807E93" w:rsidP="00807E93">
      <w:pPr>
        <w:spacing w:after="0" w:line="360" w:lineRule="auto"/>
        <w:jc w:val="both"/>
        <w:rPr>
          <w:rFonts w:ascii="Arial" w:hAnsi="Arial" w:cs="Arial"/>
          <w:sz w:val="28"/>
          <w:szCs w:val="28"/>
        </w:rPr>
      </w:pPr>
    </w:p>
    <w:p w:rsidR="00807E93" w:rsidRDefault="00807E93" w:rsidP="00807E93">
      <w:pPr>
        <w:jc w:val="both"/>
        <w:rPr>
          <w:rFonts w:ascii="Arial" w:hAnsi="Arial" w:cs="Arial"/>
          <w:sz w:val="28"/>
          <w:szCs w:val="28"/>
        </w:rPr>
      </w:pPr>
      <w:r w:rsidRPr="009D1AFB">
        <w:rPr>
          <w:rFonts w:ascii="Arial" w:hAnsi="Arial" w:cs="Arial"/>
          <w:sz w:val="28"/>
          <w:szCs w:val="28"/>
        </w:rPr>
        <w:t xml:space="preserve"> </w:t>
      </w:r>
    </w:p>
    <w:p w:rsidR="00807E93" w:rsidRPr="00632CF9" w:rsidRDefault="00807E93" w:rsidP="00807E93">
      <w:pPr>
        <w:jc w:val="both"/>
        <w:rPr>
          <w:rFonts w:ascii="Arial" w:hAnsi="Arial" w:cs="Arial"/>
          <w:sz w:val="28"/>
          <w:szCs w:val="28"/>
        </w:rPr>
      </w:pPr>
    </w:p>
    <w:p w:rsidR="00807E93" w:rsidRDefault="00807E93" w:rsidP="00807E93">
      <w:pPr>
        <w:jc w:val="center"/>
        <w:rPr>
          <w:rFonts w:ascii="Arial" w:hAnsi="Arial" w:cs="Arial"/>
          <w:b/>
          <w:sz w:val="32"/>
          <w:szCs w:val="28"/>
        </w:rPr>
      </w:pPr>
    </w:p>
    <w:p w:rsidR="00807E93" w:rsidRDefault="00807E93" w:rsidP="00807E93">
      <w:pPr>
        <w:rPr>
          <w:rFonts w:ascii="Arial" w:hAnsi="Arial" w:cs="Arial"/>
          <w:b/>
          <w:sz w:val="32"/>
          <w:szCs w:val="28"/>
        </w:rPr>
      </w:pPr>
    </w:p>
    <w:p w:rsidR="00807E93" w:rsidRDefault="00807E93" w:rsidP="00807E93">
      <w:pPr>
        <w:jc w:val="center"/>
        <w:rPr>
          <w:rFonts w:ascii="Arial" w:hAnsi="Arial" w:cs="Arial"/>
          <w:b/>
          <w:sz w:val="32"/>
          <w:szCs w:val="28"/>
        </w:rPr>
      </w:pPr>
    </w:p>
    <w:p w:rsidR="00807E93" w:rsidRDefault="00807E93" w:rsidP="001F23FF">
      <w:pPr>
        <w:jc w:val="center"/>
        <w:rPr>
          <w:rFonts w:ascii="Arial" w:hAnsi="Arial" w:cs="Arial"/>
          <w:b/>
          <w:sz w:val="32"/>
          <w:szCs w:val="28"/>
        </w:rPr>
      </w:pPr>
      <w:r w:rsidRPr="009D1AFB">
        <w:rPr>
          <w:rFonts w:ascii="Arial" w:hAnsi="Arial" w:cs="Arial"/>
          <w:noProof/>
          <w:sz w:val="24"/>
          <w:szCs w:val="24"/>
          <w:lang w:eastAsia="es-ES"/>
        </w:rPr>
        <w:lastRenderedPageBreak/>
        <w:drawing>
          <wp:anchor distT="0" distB="0" distL="114300" distR="114300" simplePos="0" relativeHeight="251666432" behindDoc="1" locked="0" layoutInCell="1" allowOverlap="1" wp14:anchorId="513FB53E" wp14:editId="1418F939">
            <wp:simplePos x="0" y="0"/>
            <wp:positionH relativeFrom="column">
              <wp:posOffset>-1076325</wp:posOffset>
            </wp:positionH>
            <wp:positionV relativeFrom="paragraph">
              <wp:posOffset>-920115</wp:posOffset>
            </wp:positionV>
            <wp:extent cx="7648575" cy="10582910"/>
            <wp:effectExtent l="0" t="0" r="0" b="0"/>
            <wp:wrapNone/>
            <wp:docPr id="5" name="Imagen 5" descr="F:\Hoja Membretada-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oja Membretada-06.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917"/>
                    <a:stretch/>
                  </pic:blipFill>
                  <pic:spPr bwMode="auto">
                    <a:xfrm>
                      <a:off x="0" y="0"/>
                      <a:ext cx="7648575" cy="10582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23FF" w:rsidRDefault="001F23FF" w:rsidP="001F23FF">
      <w:pPr>
        <w:jc w:val="center"/>
        <w:rPr>
          <w:rFonts w:ascii="Arial" w:hAnsi="Arial" w:cs="Arial"/>
          <w:b/>
          <w:sz w:val="32"/>
          <w:szCs w:val="28"/>
        </w:rPr>
      </w:pPr>
    </w:p>
    <w:p w:rsidR="00807E93" w:rsidRPr="001F23FF" w:rsidRDefault="00807E93" w:rsidP="00807E93">
      <w:pPr>
        <w:spacing w:after="0" w:line="240" w:lineRule="auto"/>
        <w:jc w:val="center"/>
        <w:rPr>
          <w:rFonts w:ascii="Arial" w:hAnsi="Arial" w:cs="Arial"/>
          <w:b/>
          <w:sz w:val="28"/>
          <w:szCs w:val="28"/>
        </w:rPr>
      </w:pPr>
      <w:r w:rsidRPr="001F23FF">
        <w:rPr>
          <w:rFonts w:ascii="Arial" w:hAnsi="Arial" w:cs="Arial"/>
          <w:b/>
          <w:sz w:val="28"/>
          <w:szCs w:val="28"/>
        </w:rPr>
        <w:t>FEBRERO</w:t>
      </w:r>
    </w:p>
    <w:p w:rsidR="001F23FF" w:rsidRPr="001F23FF" w:rsidRDefault="001F23FF" w:rsidP="00807E93">
      <w:pPr>
        <w:spacing w:after="0" w:line="240" w:lineRule="auto"/>
        <w:jc w:val="center"/>
        <w:rPr>
          <w:rFonts w:ascii="Arial" w:hAnsi="Arial" w:cs="Arial"/>
          <w:b/>
          <w:sz w:val="28"/>
          <w:szCs w:val="28"/>
        </w:rPr>
      </w:pPr>
    </w:p>
    <w:p w:rsidR="00807E93" w:rsidRPr="001F23FF" w:rsidRDefault="00807E93" w:rsidP="001F23FF">
      <w:pPr>
        <w:spacing w:after="0" w:line="240" w:lineRule="auto"/>
        <w:ind w:firstLine="351"/>
        <w:jc w:val="both"/>
        <w:rPr>
          <w:rFonts w:ascii="Arial" w:hAnsi="Arial" w:cs="Arial"/>
          <w:sz w:val="24"/>
          <w:szCs w:val="24"/>
        </w:rPr>
      </w:pPr>
      <w:r w:rsidRPr="001F23FF">
        <w:rPr>
          <w:rFonts w:ascii="Arial" w:hAnsi="Arial" w:cs="Arial"/>
          <w:sz w:val="24"/>
          <w:szCs w:val="24"/>
        </w:rPr>
        <w:t>Se dio brindó atención a productores a productores en el Módulo de Credencial Agroalimentaria y se dio apoyo a Productores del Programa Sembrando Bienestar a hacer sus comprobaciones.</w:t>
      </w:r>
    </w:p>
    <w:p w:rsidR="00807E93" w:rsidRPr="001F23FF" w:rsidRDefault="00807E93" w:rsidP="001F23FF">
      <w:pPr>
        <w:spacing w:after="0" w:line="240" w:lineRule="auto"/>
        <w:ind w:firstLine="351"/>
        <w:jc w:val="both"/>
        <w:rPr>
          <w:rFonts w:ascii="Arial" w:hAnsi="Arial" w:cs="Arial"/>
          <w:sz w:val="24"/>
          <w:szCs w:val="24"/>
        </w:rPr>
      </w:pPr>
    </w:p>
    <w:p w:rsidR="00807E93" w:rsidRPr="001F23FF" w:rsidRDefault="00807E93" w:rsidP="001F23FF">
      <w:pPr>
        <w:spacing w:after="0" w:line="240" w:lineRule="auto"/>
        <w:jc w:val="both"/>
        <w:rPr>
          <w:rFonts w:ascii="Arial" w:hAnsi="Arial" w:cs="Arial"/>
          <w:sz w:val="24"/>
          <w:szCs w:val="24"/>
        </w:rPr>
      </w:pPr>
      <w:r w:rsidRPr="001F23FF">
        <w:rPr>
          <w:rFonts w:ascii="Arial" w:hAnsi="Arial" w:cs="Arial"/>
          <w:sz w:val="24"/>
          <w:szCs w:val="24"/>
        </w:rPr>
        <w:t>Se dio atención a productores en la reimpresión del Biométrico.</w:t>
      </w:r>
    </w:p>
    <w:p w:rsidR="00807E93" w:rsidRPr="001F23FF" w:rsidRDefault="00807E93" w:rsidP="001F23FF">
      <w:pPr>
        <w:spacing w:after="0" w:line="240" w:lineRule="auto"/>
        <w:jc w:val="both"/>
        <w:rPr>
          <w:rFonts w:ascii="Arial" w:hAnsi="Arial" w:cs="Arial"/>
          <w:sz w:val="24"/>
          <w:szCs w:val="24"/>
        </w:rPr>
      </w:pPr>
      <w:r w:rsidRPr="001F23FF">
        <w:rPr>
          <w:rFonts w:ascii="Arial" w:hAnsi="Arial" w:cs="Arial"/>
          <w:sz w:val="24"/>
          <w:szCs w:val="24"/>
        </w:rPr>
        <w:t>Se envió al INEGI la estadística de sacrificio de ganado correspondiente al mes de Enero 2020.</w:t>
      </w:r>
    </w:p>
    <w:p w:rsidR="00807E93" w:rsidRPr="001F23FF" w:rsidRDefault="00807E93" w:rsidP="001F23FF">
      <w:pPr>
        <w:spacing w:after="0" w:line="240" w:lineRule="auto"/>
        <w:jc w:val="both"/>
        <w:rPr>
          <w:rFonts w:ascii="Arial" w:hAnsi="Arial" w:cs="Arial"/>
          <w:sz w:val="24"/>
          <w:szCs w:val="24"/>
        </w:rPr>
      </w:pPr>
    </w:p>
    <w:p w:rsidR="00807E93" w:rsidRPr="001F23FF" w:rsidRDefault="00807E93" w:rsidP="001F23FF">
      <w:pPr>
        <w:spacing w:after="0" w:line="240" w:lineRule="auto"/>
        <w:jc w:val="both"/>
        <w:rPr>
          <w:rFonts w:ascii="Arial" w:hAnsi="Arial" w:cs="Arial"/>
          <w:sz w:val="24"/>
          <w:szCs w:val="24"/>
        </w:rPr>
      </w:pPr>
      <w:r w:rsidRPr="001F23FF">
        <w:rPr>
          <w:rFonts w:ascii="Arial" w:hAnsi="Arial" w:cs="Arial"/>
          <w:sz w:val="24"/>
          <w:szCs w:val="24"/>
        </w:rPr>
        <w:t>Se convocó y realizo la reunión de Consejo Municipal de Desarrollo Rural Sustentable correspondiente al mes de Febrero 2020.</w:t>
      </w:r>
    </w:p>
    <w:p w:rsidR="00807E93" w:rsidRPr="001F23FF" w:rsidRDefault="00807E93" w:rsidP="001F23FF">
      <w:pPr>
        <w:spacing w:after="0" w:line="240" w:lineRule="auto"/>
        <w:jc w:val="both"/>
        <w:rPr>
          <w:rFonts w:ascii="Arial" w:hAnsi="Arial" w:cs="Arial"/>
          <w:sz w:val="24"/>
          <w:szCs w:val="24"/>
        </w:rPr>
      </w:pPr>
    </w:p>
    <w:p w:rsidR="00807E93" w:rsidRPr="001F23FF" w:rsidRDefault="00807E93" w:rsidP="001F23FF">
      <w:pPr>
        <w:spacing w:after="0" w:line="240" w:lineRule="auto"/>
        <w:jc w:val="both"/>
        <w:rPr>
          <w:rFonts w:ascii="Arial" w:hAnsi="Arial" w:cs="Arial"/>
          <w:sz w:val="24"/>
          <w:szCs w:val="24"/>
        </w:rPr>
      </w:pPr>
      <w:r w:rsidRPr="001F23FF">
        <w:rPr>
          <w:rFonts w:ascii="Arial" w:hAnsi="Arial" w:cs="Arial"/>
          <w:sz w:val="24"/>
          <w:szCs w:val="24"/>
        </w:rPr>
        <w:t xml:space="preserve">Se participó en la reunión del Consejo Distrital de Desarrollo Rural  Sustentable correspondiente al mes de Febrero 2020, la cual se llevó acabo en la Localidad de </w:t>
      </w:r>
      <w:proofErr w:type="spellStart"/>
      <w:r w:rsidRPr="001F23FF">
        <w:rPr>
          <w:rFonts w:ascii="Arial" w:hAnsi="Arial" w:cs="Arial"/>
          <w:sz w:val="24"/>
          <w:szCs w:val="24"/>
        </w:rPr>
        <w:t>Tehuamixtle</w:t>
      </w:r>
      <w:proofErr w:type="spellEnd"/>
      <w:r w:rsidRPr="001F23FF">
        <w:rPr>
          <w:rFonts w:ascii="Arial" w:hAnsi="Arial" w:cs="Arial"/>
          <w:sz w:val="24"/>
          <w:szCs w:val="24"/>
        </w:rPr>
        <w:t xml:space="preserve"> Municipio de Cabo Corrientes Jalisco.</w:t>
      </w:r>
    </w:p>
    <w:p w:rsidR="00807E93" w:rsidRPr="001F23FF" w:rsidRDefault="00807E93" w:rsidP="001F23FF">
      <w:pPr>
        <w:spacing w:after="0" w:line="240" w:lineRule="auto"/>
        <w:ind w:left="360"/>
        <w:jc w:val="both"/>
        <w:rPr>
          <w:rFonts w:ascii="Arial" w:hAnsi="Arial" w:cs="Arial"/>
          <w:sz w:val="24"/>
          <w:szCs w:val="24"/>
        </w:rPr>
      </w:pPr>
    </w:p>
    <w:p w:rsidR="00807E93" w:rsidRPr="001F23FF" w:rsidRDefault="00807E93" w:rsidP="001F23FF">
      <w:pPr>
        <w:spacing w:after="0" w:line="240" w:lineRule="auto"/>
        <w:jc w:val="both"/>
        <w:rPr>
          <w:rFonts w:ascii="Arial" w:hAnsi="Arial" w:cs="Arial"/>
          <w:sz w:val="24"/>
          <w:szCs w:val="24"/>
        </w:rPr>
      </w:pPr>
      <w:r w:rsidRPr="001F23FF">
        <w:rPr>
          <w:rFonts w:ascii="Arial" w:hAnsi="Arial" w:cs="Arial"/>
          <w:sz w:val="24"/>
          <w:szCs w:val="24"/>
        </w:rPr>
        <w:t>En la Jefatura de Inspección y Verificación Ambiental se reporta   los siguientes datos:</w:t>
      </w:r>
    </w:p>
    <w:p w:rsidR="00807E93" w:rsidRPr="009D1AFB" w:rsidRDefault="00807E93" w:rsidP="00807E93">
      <w:pPr>
        <w:spacing w:after="0" w:line="240" w:lineRule="auto"/>
        <w:jc w:val="both"/>
        <w:rPr>
          <w:rFonts w:ascii="Arial" w:hAnsi="Arial" w:cs="Arial"/>
          <w:sz w:val="28"/>
          <w:szCs w:val="28"/>
        </w:rPr>
      </w:pPr>
    </w:p>
    <w:tbl>
      <w:tblPr>
        <w:tblStyle w:val="Tablaconcuadrcula"/>
        <w:tblW w:w="0" w:type="auto"/>
        <w:tblInd w:w="675" w:type="dxa"/>
        <w:tblLook w:val="04A0" w:firstRow="1" w:lastRow="0" w:firstColumn="1" w:lastColumn="0" w:noHBand="0" w:noVBand="1"/>
      </w:tblPr>
      <w:tblGrid>
        <w:gridCol w:w="3647"/>
        <w:gridCol w:w="2590"/>
      </w:tblGrid>
      <w:tr w:rsidR="00807E93" w:rsidRPr="009D1AFB" w:rsidTr="00B3016C">
        <w:tc>
          <w:tcPr>
            <w:tcW w:w="3647" w:type="dxa"/>
          </w:tcPr>
          <w:p w:rsidR="00807E93" w:rsidRPr="009D1AFB" w:rsidRDefault="00807E93" w:rsidP="00B3016C">
            <w:pPr>
              <w:jc w:val="center"/>
              <w:rPr>
                <w:rFonts w:ascii="Arial" w:hAnsi="Arial" w:cs="Arial"/>
                <w:sz w:val="28"/>
                <w:szCs w:val="28"/>
              </w:rPr>
            </w:pPr>
            <w:r w:rsidRPr="009D1AFB">
              <w:rPr>
                <w:rFonts w:ascii="Arial" w:hAnsi="Arial" w:cs="Arial"/>
                <w:sz w:val="28"/>
                <w:szCs w:val="28"/>
              </w:rPr>
              <w:t>Asunto</w:t>
            </w:r>
          </w:p>
        </w:tc>
        <w:tc>
          <w:tcPr>
            <w:tcW w:w="2590" w:type="dxa"/>
          </w:tcPr>
          <w:p w:rsidR="00807E93" w:rsidRPr="009D1AFB" w:rsidRDefault="00807E93" w:rsidP="00B3016C">
            <w:pPr>
              <w:jc w:val="center"/>
              <w:rPr>
                <w:rFonts w:ascii="Arial" w:hAnsi="Arial" w:cs="Arial"/>
                <w:sz w:val="28"/>
                <w:szCs w:val="28"/>
              </w:rPr>
            </w:pPr>
            <w:r w:rsidRPr="009D1AFB">
              <w:rPr>
                <w:rFonts w:ascii="Arial" w:hAnsi="Arial" w:cs="Arial"/>
                <w:sz w:val="28"/>
                <w:szCs w:val="28"/>
              </w:rPr>
              <w:t>Asistencias</w:t>
            </w:r>
          </w:p>
        </w:tc>
      </w:tr>
      <w:tr w:rsidR="00807E93" w:rsidRPr="009D1AFB" w:rsidTr="00B3016C">
        <w:tc>
          <w:tcPr>
            <w:tcW w:w="3647" w:type="dxa"/>
          </w:tcPr>
          <w:p w:rsidR="00807E93" w:rsidRPr="00632CF9" w:rsidRDefault="00807E93" w:rsidP="00B3016C">
            <w:pPr>
              <w:jc w:val="both"/>
              <w:rPr>
                <w:rFonts w:ascii="Arial" w:hAnsi="Arial" w:cs="Arial"/>
                <w:sz w:val="24"/>
                <w:szCs w:val="24"/>
              </w:rPr>
            </w:pPr>
            <w:r w:rsidRPr="00632CF9">
              <w:rPr>
                <w:rFonts w:ascii="Arial" w:hAnsi="Arial" w:cs="Arial"/>
                <w:sz w:val="24"/>
                <w:szCs w:val="24"/>
              </w:rPr>
              <w:t>Eventos y Talleres ambientales</w:t>
            </w:r>
          </w:p>
        </w:tc>
        <w:tc>
          <w:tcPr>
            <w:tcW w:w="2590" w:type="dxa"/>
          </w:tcPr>
          <w:p w:rsidR="00807E93" w:rsidRPr="00632CF9" w:rsidRDefault="00807E93" w:rsidP="00B3016C">
            <w:pPr>
              <w:jc w:val="center"/>
              <w:rPr>
                <w:rFonts w:ascii="Arial" w:hAnsi="Arial" w:cs="Arial"/>
                <w:sz w:val="24"/>
                <w:szCs w:val="24"/>
              </w:rPr>
            </w:pPr>
            <w:r w:rsidRPr="00632CF9">
              <w:rPr>
                <w:rFonts w:ascii="Arial" w:hAnsi="Arial" w:cs="Arial"/>
                <w:sz w:val="24"/>
                <w:szCs w:val="24"/>
              </w:rPr>
              <w:t>4</w:t>
            </w:r>
          </w:p>
        </w:tc>
      </w:tr>
      <w:tr w:rsidR="00807E93" w:rsidRPr="009D1AFB" w:rsidTr="00B3016C">
        <w:tc>
          <w:tcPr>
            <w:tcW w:w="3647" w:type="dxa"/>
          </w:tcPr>
          <w:p w:rsidR="00807E93" w:rsidRPr="00632CF9" w:rsidRDefault="00807E93" w:rsidP="00B3016C">
            <w:pPr>
              <w:jc w:val="both"/>
              <w:rPr>
                <w:rFonts w:ascii="Arial" w:hAnsi="Arial" w:cs="Arial"/>
                <w:sz w:val="24"/>
                <w:szCs w:val="24"/>
              </w:rPr>
            </w:pPr>
            <w:r w:rsidRPr="00632CF9">
              <w:rPr>
                <w:rFonts w:ascii="Arial" w:hAnsi="Arial" w:cs="Arial"/>
                <w:sz w:val="24"/>
                <w:szCs w:val="24"/>
              </w:rPr>
              <w:t>Reuniones</w:t>
            </w:r>
          </w:p>
        </w:tc>
        <w:tc>
          <w:tcPr>
            <w:tcW w:w="2590" w:type="dxa"/>
          </w:tcPr>
          <w:p w:rsidR="00807E93" w:rsidRPr="00632CF9" w:rsidRDefault="00807E93" w:rsidP="00B3016C">
            <w:pPr>
              <w:jc w:val="center"/>
              <w:rPr>
                <w:rFonts w:ascii="Arial" w:hAnsi="Arial" w:cs="Arial"/>
                <w:sz w:val="24"/>
                <w:szCs w:val="24"/>
              </w:rPr>
            </w:pPr>
            <w:r w:rsidRPr="00632CF9">
              <w:rPr>
                <w:rFonts w:ascii="Arial" w:hAnsi="Arial" w:cs="Arial"/>
                <w:sz w:val="24"/>
                <w:szCs w:val="24"/>
              </w:rPr>
              <w:t>3</w:t>
            </w:r>
          </w:p>
        </w:tc>
      </w:tr>
      <w:tr w:rsidR="00807E93" w:rsidRPr="009D1AFB" w:rsidTr="00B3016C">
        <w:tc>
          <w:tcPr>
            <w:tcW w:w="3647" w:type="dxa"/>
          </w:tcPr>
          <w:p w:rsidR="00807E93" w:rsidRPr="00632CF9" w:rsidRDefault="00807E93" w:rsidP="00B3016C">
            <w:pPr>
              <w:jc w:val="both"/>
              <w:rPr>
                <w:rFonts w:ascii="Arial" w:hAnsi="Arial" w:cs="Arial"/>
                <w:sz w:val="24"/>
                <w:szCs w:val="24"/>
              </w:rPr>
            </w:pPr>
            <w:r w:rsidRPr="00632CF9">
              <w:rPr>
                <w:rFonts w:ascii="Arial" w:hAnsi="Arial" w:cs="Arial"/>
                <w:sz w:val="24"/>
                <w:szCs w:val="24"/>
              </w:rPr>
              <w:t>Inspección y Verificación Ambiental</w:t>
            </w:r>
          </w:p>
        </w:tc>
        <w:tc>
          <w:tcPr>
            <w:tcW w:w="2590" w:type="dxa"/>
          </w:tcPr>
          <w:p w:rsidR="00807E93" w:rsidRPr="00632CF9" w:rsidRDefault="00807E93" w:rsidP="00B3016C">
            <w:pPr>
              <w:jc w:val="center"/>
              <w:rPr>
                <w:rFonts w:ascii="Arial" w:hAnsi="Arial" w:cs="Arial"/>
                <w:sz w:val="24"/>
                <w:szCs w:val="24"/>
              </w:rPr>
            </w:pPr>
            <w:r w:rsidRPr="00632CF9">
              <w:rPr>
                <w:rFonts w:ascii="Arial" w:hAnsi="Arial" w:cs="Arial"/>
                <w:sz w:val="24"/>
                <w:szCs w:val="24"/>
              </w:rPr>
              <w:t>7</w:t>
            </w:r>
          </w:p>
        </w:tc>
      </w:tr>
      <w:tr w:rsidR="00807E93" w:rsidRPr="009D1AFB" w:rsidTr="00B3016C">
        <w:tc>
          <w:tcPr>
            <w:tcW w:w="3647" w:type="dxa"/>
          </w:tcPr>
          <w:p w:rsidR="00807E93" w:rsidRPr="00632CF9" w:rsidRDefault="00807E93" w:rsidP="00B3016C">
            <w:pPr>
              <w:jc w:val="both"/>
              <w:rPr>
                <w:rFonts w:ascii="Arial" w:hAnsi="Arial" w:cs="Arial"/>
                <w:sz w:val="24"/>
                <w:szCs w:val="24"/>
              </w:rPr>
            </w:pPr>
            <w:r w:rsidRPr="00632CF9">
              <w:rPr>
                <w:rFonts w:ascii="Arial" w:hAnsi="Arial" w:cs="Arial"/>
                <w:sz w:val="24"/>
                <w:szCs w:val="24"/>
              </w:rPr>
              <w:t>Recepción de denuncias</w:t>
            </w:r>
          </w:p>
        </w:tc>
        <w:tc>
          <w:tcPr>
            <w:tcW w:w="2590" w:type="dxa"/>
          </w:tcPr>
          <w:p w:rsidR="00807E93" w:rsidRPr="00632CF9" w:rsidRDefault="00807E93" w:rsidP="00B3016C">
            <w:pPr>
              <w:jc w:val="center"/>
              <w:rPr>
                <w:rFonts w:ascii="Arial" w:hAnsi="Arial" w:cs="Arial"/>
                <w:sz w:val="24"/>
                <w:szCs w:val="24"/>
              </w:rPr>
            </w:pPr>
            <w:r w:rsidRPr="00632CF9">
              <w:rPr>
                <w:rFonts w:ascii="Arial" w:hAnsi="Arial" w:cs="Arial"/>
                <w:sz w:val="24"/>
                <w:szCs w:val="24"/>
              </w:rPr>
              <w:t>9</w:t>
            </w:r>
          </w:p>
        </w:tc>
      </w:tr>
      <w:tr w:rsidR="00807E93" w:rsidRPr="009D1AFB" w:rsidTr="00B3016C">
        <w:tc>
          <w:tcPr>
            <w:tcW w:w="3647" w:type="dxa"/>
          </w:tcPr>
          <w:p w:rsidR="00807E93" w:rsidRPr="00632CF9" w:rsidRDefault="00807E93" w:rsidP="00B3016C">
            <w:pPr>
              <w:jc w:val="both"/>
              <w:rPr>
                <w:rFonts w:ascii="Arial" w:hAnsi="Arial" w:cs="Arial"/>
                <w:sz w:val="24"/>
                <w:szCs w:val="24"/>
              </w:rPr>
            </w:pPr>
            <w:r w:rsidRPr="00632CF9">
              <w:rPr>
                <w:rFonts w:ascii="Arial" w:hAnsi="Arial" w:cs="Arial"/>
                <w:sz w:val="24"/>
                <w:szCs w:val="24"/>
              </w:rPr>
              <w:t>Recepción de solicitudes Ambientales</w:t>
            </w:r>
          </w:p>
        </w:tc>
        <w:tc>
          <w:tcPr>
            <w:tcW w:w="2590" w:type="dxa"/>
          </w:tcPr>
          <w:p w:rsidR="00807E93" w:rsidRPr="00632CF9" w:rsidRDefault="00807E93" w:rsidP="00B3016C">
            <w:pPr>
              <w:jc w:val="center"/>
              <w:rPr>
                <w:rFonts w:ascii="Arial" w:hAnsi="Arial" w:cs="Arial"/>
                <w:sz w:val="24"/>
                <w:szCs w:val="24"/>
              </w:rPr>
            </w:pPr>
            <w:r w:rsidRPr="00632CF9">
              <w:rPr>
                <w:rFonts w:ascii="Arial" w:hAnsi="Arial" w:cs="Arial"/>
                <w:sz w:val="24"/>
                <w:szCs w:val="24"/>
              </w:rPr>
              <w:t>9</w:t>
            </w:r>
          </w:p>
        </w:tc>
      </w:tr>
    </w:tbl>
    <w:p w:rsidR="00807E93" w:rsidRPr="009D1AFB" w:rsidRDefault="00807E93" w:rsidP="00807E93">
      <w:pPr>
        <w:jc w:val="both"/>
        <w:rPr>
          <w:rFonts w:ascii="Arial" w:hAnsi="Arial" w:cs="Arial"/>
          <w:sz w:val="28"/>
          <w:szCs w:val="28"/>
        </w:rPr>
      </w:pPr>
    </w:p>
    <w:p w:rsidR="00807E93" w:rsidRDefault="00807E93" w:rsidP="00807E93">
      <w:pPr>
        <w:jc w:val="center"/>
        <w:rPr>
          <w:rFonts w:ascii="Arial" w:hAnsi="Arial" w:cs="Arial"/>
          <w:b/>
          <w:sz w:val="32"/>
          <w:szCs w:val="28"/>
        </w:rPr>
      </w:pPr>
    </w:p>
    <w:p w:rsidR="00807E93" w:rsidRDefault="00807E93" w:rsidP="00807E93">
      <w:pPr>
        <w:jc w:val="center"/>
        <w:rPr>
          <w:rFonts w:ascii="Arial" w:hAnsi="Arial" w:cs="Arial"/>
          <w:b/>
          <w:sz w:val="32"/>
          <w:szCs w:val="28"/>
        </w:rPr>
      </w:pPr>
    </w:p>
    <w:p w:rsidR="00807E93" w:rsidRDefault="00807E93" w:rsidP="00807E93">
      <w:pPr>
        <w:jc w:val="center"/>
        <w:rPr>
          <w:rFonts w:ascii="Arial" w:hAnsi="Arial" w:cs="Arial"/>
          <w:b/>
          <w:sz w:val="32"/>
          <w:szCs w:val="28"/>
        </w:rPr>
      </w:pPr>
    </w:p>
    <w:p w:rsidR="00807E93" w:rsidRDefault="00807E93" w:rsidP="00807E93">
      <w:pPr>
        <w:jc w:val="center"/>
        <w:rPr>
          <w:rFonts w:ascii="Arial" w:hAnsi="Arial" w:cs="Arial"/>
          <w:b/>
          <w:sz w:val="32"/>
          <w:szCs w:val="28"/>
        </w:rPr>
      </w:pPr>
    </w:p>
    <w:p w:rsidR="00807E93" w:rsidRDefault="00807E93" w:rsidP="00807E93">
      <w:pPr>
        <w:jc w:val="center"/>
        <w:rPr>
          <w:rFonts w:ascii="Arial" w:hAnsi="Arial" w:cs="Arial"/>
          <w:b/>
          <w:sz w:val="32"/>
          <w:szCs w:val="28"/>
        </w:rPr>
      </w:pPr>
    </w:p>
    <w:p w:rsidR="00807E93" w:rsidRDefault="00807E93" w:rsidP="00807E93">
      <w:pPr>
        <w:jc w:val="center"/>
        <w:rPr>
          <w:rFonts w:ascii="Arial" w:hAnsi="Arial" w:cs="Arial"/>
          <w:b/>
          <w:sz w:val="32"/>
          <w:szCs w:val="28"/>
        </w:rPr>
      </w:pPr>
    </w:p>
    <w:p w:rsidR="001F23FF" w:rsidRDefault="001F23FF" w:rsidP="00807E93">
      <w:pPr>
        <w:spacing w:after="0" w:line="240" w:lineRule="auto"/>
        <w:jc w:val="center"/>
        <w:rPr>
          <w:rFonts w:ascii="Arial" w:hAnsi="Arial" w:cs="Arial"/>
          <w:b/>
          <w:sz w:val="32"/>
          <w:szCs w:val="28"/>
        </w:rPr>
      </w:pPr>
    </w:p>
    <w:p w:rsidR="001F23FF" w:rsidRDefault="001F23FF" w:rsidP="00807E93">
      <w:pPr>
        <w:spacing w:after="0" w:line="240" w:lineRule="auto"/>
        <w:jc w:val="center"/>
        <w:rPr>
          <w:rFonts w:ascii="Arial" w:hAnsi="Arial" w:cs="Arial"/>
          <w:b/>
          <w:sz w:val="32"/>
          <w:szCs w:val="28"/>
        </w:rPr>
      </w:pPr>
      <w:r w:rsidRPr="009D1AFB">
        <w:rPr>
          <w:rFonts w:ascii="Arial" w:hAnsi="Arial" w:cs="Arial"/>
          <w:noProof/>
          <w:sz w:val="24"/>
          <w:szCs w:val="24"/>
          <w:lang w:eastAsia="es-ES"/>
        </w:rPr>
        <w:lastRenderedPageBreak/>
        <w:drawing>
          <wp:anchor distT="0" distB="0" distL="114300" distR="114300" simplePos="0" relativeHeight="251668480" behindDoc="1" locked="0" layoutInCell="1" allowOverlap="1" wp14:anchorId="5FAA8F21" wp14:editId="2D41E0FF">
            <wp:simplePos x="0" y="0"/>
            <wp:positionH relativeFrom="column">
              <wp:posOffset>-1078865</wp:posOffset>
            </wp:positionH>
            <wp:positionV relativeFrom="paragraph">
              <wp:posOffset>-919480</wp:posOffset>
            </wp:positionV>
            <wp:extent cx="7648575" cy="10582910"/>
            <wp:effectExtent l="0" t="0" r="0" b="0"/>
            <wp:wrapNone/>
            <wp:docPr id="6" name="Imagen 6" descr="F:\Hoja Membretada-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oja Membretada-06.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917"/>
                    <a:stretch/>
                  </pic:blipFill>
                  <pic:spPr bwMode="auto">
                    <a:xfrm>
                      <a:off x="0" y="0"/>
                      <a:ext cx="7648575" cy="10582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23FF" w:rsidRDefault="001F23FF" w:rsidP="00807E93">
      <w:pPr>
        <w:spacing w:after="0" w:line="240" w:lineRule="auto"/>
        <w:jc w:val="center"/>
        <w:rPr>
          <w:rFonts w:ascii="Arial" w:hAnsi="Arial" w:cs="Arial"/>
          <w:b/>
          <w:sz w:val="28"/>
          <w:szCs w:val="28"/>
        </w:rPr>
      </w:pPr>
    </w:p>
    <w:p w:rsidR="001F23FF" w:rsidRDefault="001F23FF" w:rsidP="00807E93">
      <w:pPr>
        <w:spacing w:after="0" w:line="240" w:lineRule="auto"/>
        <w:jc w:val="center"/>
        <w:rPr>
          <w:rFonts w:ascii="Arial" w:hAnsi="Arial" w:cs="Arial"/>
          <w:b/>
          <w:sz w:val="28"/>
          <w:szCs w:val="28"/>
        </w:rPr>
      </w:pPr>
    </w:p>
    <w:p w:rsidR="00807E93" w:rsidRPr="001F23FF" w:rsidRDefault="001F23FF" w:rsidP="00807E93">
      <w:pPr>
        <w:spacing w:after="0" w:line="240" w:lineRule="auto"/>
        <w:jc w:val="center"/>
        <w:rPr>
          <w:rFonts w:ascii="Arial" w:hAnsi="Arial" w:cs="Arial"/>
          <w:b/>
          <w:sz w:val="28"/>
          <w:szCs w:val="28"/>
        </w:rPr>
      </w:pPr>
      <w:r w:rsidRPr="001F23FF">
        <w:rPr>
          <w:rFonts w:ascii="Arial" w:hAnsi="Arial" w:cs="Arial"/>
          <w:b/>
          <w:sz w:val="28"/>
          <w:szCs w:val="28"/>
        </w:rPr>
        <w:t>MARZO</w:t>
      </w:r>
    </w:p>
    <w:p w:rsidR="001F23FF" w:rsidRPr="009D1AFB" w:rsidRDefault="001F23FF" w:rsidP="00807E93">
      <w:pPr>
        <w:spacing w:after="0" w:line="240" w:lineRule="auto"/>
        <w:jc w:val="center"/>
        <w:rPr>
          <w:rFonts w:ascii="Arial" w:hAnsi="Arial" w:cs="Arial"/>
          <w:b/>
          <w:sz w:val="32"/>
          <w:szCs w:val="28"/>
        </w:rPr>
      </w:pPr>
    </w:p>
    <w:p w:rsidR="00807E93" w:rsidRPr="001F23FF" w:rsidRDefault="00807E93" w:rsidP="001F23FF">
      <w:pPr>
        <w:spacing w:after="0" w:line="240" w:lineRule="auto"/>
        <w:ind w:firstLine="708"/>
        <w:jc w:val="both"/>
        <w:rPr>
          <w:rFonts w:ascii="Arial" w:hAnsi="Arial" w:cs="Arial"/>
          <w:sz w:val="24"/>
          <w:szCs w:val="24"/>
        </w:rPr>
      </w:pPr>
      <w:r w:rsidRPr="001F23FF">
        <w:rPr>
          <w:rFonts w:ascii="Arial" w:hAnsi="Arial" w:cs="Arial"/>
          <w:sz w:val="24"/>
          <w:szCs w:val="24"/>
        </w:rPr>
        <w:t>Durante este mes se realizaron varias actividades de atención a productores en la reimpresión de registro de Beneficiarios de la SADER atención en el Módulo de la Credencial Agroalimentaria.</w:t>
      </w:r>
    </w:p>
    <w:p w:rsidR="00807E93" w:rsidRPr="001F23FF" w:rsidRDefault="00807E93" w:rsidP="001F23FF">
      <w:pPr>
        <w:pStyle w:val="Prrafodelista"/>
        <w:spacing w:after="0" w:line="240" w:lineRule="auto"/>
        <w:ind w:left="0"/>
        <w:jc w:val="both"/>
        <w:rPr>
          <w:rFonts w:ascii="Arial" w:hAnsi="Arial" w:cs="Arial"/>
          <w:sz w:val="24"/>
          <w:szCs w:val="24"/>
        </w:rPr>
      </w:pPr>
    </w:p>
    <w:p w:rsidR="00807E93" w:rsidRPr="001F23FF" w:rsidRDefault="00807E93" w:rsidP="001F23FF">
      <w:pPr>
        <w:spacing w:after="0" w:line="240" w:lineRule="auto"/>
        <w:jc w:val="both"/>
        <w:rPr>
          <w:rFonts w:ascii="Arial" w:hAnsi="Arial" w:cs="Arial"/>
          <w:sz w:val="24"/>
          <w:szCs w:val="24"/>
        </w:rPr>
      </w:pPr>
      <w:r w:rsidRPr="001F23FF">
        <w:rPr>
          <w:rFonts w:ascii="Arial" w:hAnsi="Arial" w:cs="Arial"/>
          <w:sz w:val="24"/>
          <w:szCs w:val="24"/>
        </w:rPr>
        <w:t>Se envió a INEGI la estadística de sacrificio de ganado del Rastro Municipal, correspondiente al mes de Febrero 2020.</w:t>
      </w:r>
    </w:p>
    <w:p w:rsidR="00807E93" w:rsidRPr="001F23FF" w:rsidRDefault="00807E93" w:rsidP="001F23FF">
      <w:pPr>
        <w:spacing w:after="0" w:line="240" w:lineRule="auto"/>
        <w:jc w:val="both"/>
        <w:rPr>
          <w:rFonts w:ascii="Arial" w:hAnsi="Arial" w:cs="Arial"/>
          <w:sz w:val="24"/>
          <w:szCs w:val="24"/>
        </w:rPr>
      </w:pPr>
    </w:p>
    <w:p w:rsidR="00807E93" w:rsidRPr="001F23FF" w:rsidRDefault="00807E93" w:rsidP="001F23FF">
      <w:pPr>
        <w:spacing w:after="0" w:line="240" w:lineRule="auto"/>
        <w:jc w:val="both"/>
        <w:rPr>
          <w:rFonts w:ascii="Arial" w:hAnsi="Arial" w:cs="Arial"/>
          <w:sz w:val="24"/>
          <w:szCs w:val="24"/>
        </w:rPr>
      </w:pPr>
      <w:r w:rsidRPr="001F23FF">
        <w:rPr>
          <w:rFonts w:ascii="Arial" w:hAnsi="Arial" w:cs="Arial"/>
          <w:sz w:val="24"/>
          <w:szCs w:val="24"/>
        </w:rPr>
        <w:t>En la Jefatura de Inspección y Verificación Ambiental se reporta   los siguientes datos:</w:t>
      </w:r>
    </w:p>
    <w:p w:rsidR="00807E93" w:rsidRPr="001F23FF" w:rsidRDefault="00807E93" w:rsidP="001F23FF">
      <w:pPr>
        <w:spacing w:after="0" w:line="240" w:lineRule="auto"/>
        <w:jc w:val="both"/>
        <w:rPr>
          <w:rFonts w:ascii="Arial" w:hAnsi="Arial" w:cs="Arial"/>
          <w:sz w:val="24"/>
          <w:szCs w:val="24"/>
        </w:rPr>
      </w:pPr>
    </w:p>
    <w:tbl>
      <w:tblPr>
        <w:tblStyle w:val="Tablaconcuadrcula"/>
        <w:tblW w:w="0" w:type="auto"/>
        <w:tblInd w:w="675" w:type="dxa"/>
        <w:tblLook w:val="04A0" w:firstRow="1" w:lastRow="0" w:firstColumn="1" w:lastColumn="0" w:noHBand="0" w:noVBand="1"/>
      </w:tblPr>
      <w:tblGrid>
        <w:gridCol w:w="3647"/>
        <w:gridCol w:w="2590"/>
      </w:tblGrid>
      <w:tr w:rsidR="00807E93" w:rsidRPr="009D1AFB" w:rsidTr="00B3016C">
        <w:tc>
          <w:tcPr>
            <w:tcW w:w="3647" w:type="dxa"/>
          </w:tcPr>
          <w:p w:rsidR="00807E93" w:rsidRPr="00632CF9" w:rsidRDefault="00807E93" w:rsidP="00B3016C">
            <w:pPr>
              <w:jc w:val="center"/>
              <w:rPr>
                <w:rFonts w:ascii="Arial" w:hAnsi="Arial" w:cs="Arial"/>
                <w:sz w:val="28"/>
                <w:szCs w:val="28"/>
              </w:rPr>
            </w:pPr>
            <w:r w:rsidRPr="00632CF9">
              <w:rPr>
                <w:rFonts w:ascii="Arial" w:hAnsi="Arial" w:cs="Arial"/>
                <w:sz w:val="28"/>
                <w:szCs w:val="28"/>
              </w:rPr>
              <w:t>Asunto</w:t>
            </w:r>
          </w:p>
        </w:tc>
        <w:tc>
          <w:tcPr>
            <w:tcW w:w="2590" w:type="dxa"/>
          </w:tcPr>
          <w:p w:rsidR="00807E93" w:rsidRPr="00632CF9" w:rsidRDefault="00807E93" w:rsidP="00B3016C">
            <w:pPr>
              <w:jc w:val="center"/>
              <w:rPr>
                <w:rFonts w:ascii="Arial" w:hAnsi="Arial" w:cs="Arial"/>
                <w:sz w:val="28"/>
                <w:szCs w:val="28"/>
              </w:rPr>
            </w:pPr>
            <w:r w:rsidRPr="00632CF9">
              <w:rPr>
                <w:rFonts w:ascii="Arial" w:hAnsi="Arial" w:cs="Arial"/>
                <w:sz w:val="28"/>
                <w:szCs w:val="28"/>
              </w:rPr>
              <w:t>Asistencias</w:t>
            </w:r>
          </w:p>
        </w:tc>
      </w:tr>
      <w:tr w:rsidR="00807E93" w:rsidRPr="009D1AFB" w:rsidTr="00B3016C">
        <w:tc>
          <w:tcPr>
            <w:tcW w:w="3647" w:type="dxa"/>
          </w:tcPr>
          <w:p w:rsidR="00807E93" w:rsidRPr="00632CF9" w:rsidRDefault="00807E93" w:rsidP="00B3016C">
            <w:pPr>
              <w:jc w:val="both"/>
              <w:rPr>
                <w:rFonts w:ascii="Arial" w:hAnsi="Arial" w:cs="Arial"/>
                <w:sz w:val="24"/>
                <w:szCs w:val="24"/>
              </w:rPr>
            </w:pPr>
            <w:r w:rsidRPr="00632CF9">
              <w:rPr>
                <w:rFonts w:ascii="Arial" w:hAnsi="Arial" w:cs="Arial"/>
                <w:sz w:val="24"/>
                <w:szCs w:val="24"/>
              </w:rPr>
              <w:t>Eventos y Talleres ambientales</w:t>
            </w:r>
          </w:p>
        </w:tc>
        <w:tc>
          <w:tcPr>
            <w:tcW w:w="2590" w:type="dxa"/>
          </w:tcPr>
          <w:p w:rsidR="00807E93" w:rsidRPr="00632CF9" w:rsidRDefault="00807E93" w:rsidP="00B3016C">
            <w:pPr>
              <w:jc w:val="center"/>
              <w:rPr>
                <w:rFonts w:ascii="Arial" w:hAnsi="Arial" w:cs="Arial"/>
                <w:sz w:val="24"/>
                <w:szCs w:val="24"/>
              </w:rPr>
            </w:pPr>
            <w:r w:rsidRPr="00632CF9">
              <w:rPr>
                <w:rFonts w:ascii="Arial" w:hAnsi="Arial" w:cs="Arial"/>
                <w:sz w:val="24"/>
                <w:szCs w:val="24"/>
              </w:rPr>
              <w:t>0</w:t>
            </w:r>
          </w:p>
        </w:tc>
      </w:tr>
      <w:tr w:rsidR="00807E93" w:rsidRPr="009D1AFB" w:rsidTr="00B3016C">
        <w:tc>
          <w:tcPr>
            <w:tcW w:w="3647" w:type="dxa"/>
          </w:tcPr>
          <w:p w:rsidR="00807E93" w:rsidRPr="00632CF9" w:rsidRDefault="00807E93" w:rsidP="00B3016C">
            <w:pPr>
              <w:jc w:val="both"/>
              <w:rPr>
                <w:rFonts w:ascii="Arial" w:hAnsi="Arial" w:cs="Arial"/>
                <w:sz w:val="24"/>
                <w:szCs w:val="24"/>
              </w:rPr>
            </w:pPr>
            <w:r w:rsidRPr="00632CF9">
              <w:rPr>
                <w:rFonts w:ascii="Arial" w:hAnsi="Arial" w:cs="Arial"/>
                <w:sz w:val="24"/>
                <w:szCs w:val="24"/>
              </w:rPr>
              <w:t>Reuniones</w:t>
            </w:r>
          </w:p>
        </w:tc>
        <w:tc>
          <w:tcPr>
            <w:tcW w:w="2590" w:type="dxa"/>
          </w:tcPr>
          <w:p w:rsidR="00807E93" w:rsidRPr="00632CF9" w:rsidRDefault="00807E93" w:rsidP="00B3016C">
            <w:pPr>
              <w:jc w:val="center"/>
              <w:rPr>
                <w:rFonts w:ascii="Arial" w:hAnsi="Arial" w:cs="Arial"/>
                <w:sz w:val="24"/>
                <w:szCs w:val="24"/>
              </w:rPr>
            </w:pPr>
            <w:r w:rsidRPr="00632CF9">
              <w:rPr>
                <w:rFonts w:ascii="Arial" w:hAnsi="Arial" w:cs="Arial"/>
                <w:sz w:val="24"/>
                <w:szCs w:val="24"/>
              </w:rPr>
              <w:t>2</w:t>
            </w:r>
          </w:p>
        </w:tc>
      </w:tr>
      <w:tr w:rsidR="00807E93" w:rsidRPr="009D1AFB" w:rsidTr="00B3016C">
        <w:tc>
          <w:tcPr>
            <w:tcW w:w="3647" w:type="dxa"/>
          </w:tcPr>
          <w:p w:rsidR="00807E93" w:rsidRPr="00632CF9" w:rsidRDefault="00807E93" w:rsidP="00B3016C">
            <w:pPr>
              <w:jc w:val="both"/>
              <w:rPr>
                <w:rFonts w:ascii="Arial" w:hAnsi="Arial" w:cs="Arial"/>
                <w:sz w:val="24"/>
                <w:szCs w:val="24"/>
              </w:rPr>
            </w:pPr>
            <w:r w:rsidRPr="00632CF9">
              <w:rPr>
                <w:rFonts w:ascii="Arial" w:hAnsi="Arial" w:cs="Arial"/>
                <w:sz w:val="24"/>
                <w:szCs w:val="24"/>
              </w:rPr>
              <w:t>Inspección y Verificación Ambiental</w:t>
            </w:r>
          </w:p>
        </w:tc>
        <w:tc>
          <w:tcPr>
            <w:tcW w:w="2590" w:type="dxa"/>
          </w:tcPr>
          <w:p w:rsidR="00807E93" w:rsidRPr="00632CF9" w:rsidRDefault="00807E93" w:rsidP="00B3016C">
            <w:pPr>
              <w:jc w:val="center"/>
              <w:rPr>
                <w:rFonts w:ascii="Arial" w:hAnsi="Arial" w:cs="Arial"/>
                <w:sz w:val="24"/>
                <w:szCs w:val="24"/>
              </w:rPr>
            </w:pPr>
            <w:r w:rsidRPr="00632CF9">
              <w:rPr>
                <w:rFonts w:ascii="Arial" w:hAnsi="Arial" w:cs="Arial"/>
                <w:sz w:val="24"/>
                <w:szCs w:val="24"/>
              </w:rPr>
              <w:t>4</w:t>
            </w:r>
          </w:p>
        </w:tc>
      </w:tr>
      <w:tr w:rsidR="00807E93" w:rsidRPr="009D1AFB" w:rsidTr="00B3016C">
        <w:tc>
          <w:tcPr>
            <w:tcW w:w="3647" w:type="dxa"/>
          </w:tcPr>
          <w:p w:rsidR="00807E93" w:rsidRPr="00632CF9" w:rsidRDefault="00807E93" w:rsidP="00B3016C">
            <w:pPr>
              <w:jc w:val="both"/>
              <w:rPr>
                <w:rFonts w:ascii="Arial" w:hAnsi="Arial" w:cs="Arial"/>
                <w:sz w:val="24"/>
                <w:szCs w:val="24"/>
              </w:rPr>
            </w:pPr>
            <w:r w:rsidRPr="00632CF9">
              <w:rPr>
                <w:rFonts w:ascii="Arial" w:hAnsi="Arial" w:cs="Arial"/>
                <w:sz w:val="24"/>
                <w:szCs w:val="24"/>
              </w:rPr>
              <w:t>Recepción de denuncias</w:t>
            </w:r>
          </w:p>
        </w:tc>
        <w:tc>
          <w:tcPr>
            <w:tcW w:w="2590" w:type="dxa"/>
          </w:tcPr>
          <w:p w:rsidR="00807E93" w:rsidRPr="00632CF9" w:rsidRDefault="00807E93" w:rsidP="00B3016C">
            <w:pPr>
              <w:jc w:val="center"/>
              <w:rPr>
                <w:rFonts w:ascii="Arial" w:hAnsi="Arial" w:cs="Arial"/>
                <w:sz w:val="24"/>
                <w:szCs w:val="24"/>
              </w:rPr>
            </w:pPr>
            <w:r w:rsidRPr="00632CF9">
              <w:rPr>
                <w:rFonts w:ascii="Arial" w:hAnsi="Arial" w:cs="Arial"/>
                <w:sz w:val="24"/>
                <w:szCs w:val="24"/>
              </w:rPr>
              <w:t>2</w:t>
            </w:r>
          </w:p>
        </w:tc>
      </w:tr>
      <w:tr w:rsidR="00807E93" w:rsidRPr="009D1AFB" w:rsidTr="00B3016C">
        <w:tc>
          <w:tcPr>
            <w:tcW w:w="3647" w:type="dxa"/>
          </w:tcPr>
          <w:p w:rsidR="00807E93" w:rsidRPr="00632CF9" w:rsidRDefault="00807E93" w:rsidP="00B3016C">
            <w:pPr>
              <w:jc w:val="both"/>
              <w:rPr>
                <w:rFonts w:ascii="Arial" w:hAnsi="Arial" w:cs="Arial"/>
                <w:sz w:val="24"/>
                <w:szCs w:val="24"/>
              </w:rPr>
            </w:pPr>
            <w:r w:rsidRPr="00632CF9">
              <w:rPr>
                <w:rFonts w:ascii="Arial" w:hAnsi="Arial" w:cs="Arial"/>
                <w:sz w:val="24"/>
                <w:szCs w:val="24"/>
              </w:rPr>
              <w:t>Recepción de solicitudes Ambientales</w:t>
            </w:r>
          </w:p>
        </w:tc>
        <w:tc>
          <w:tcPr>
            <w:tcW w:w="2590" w:type="dxa"/>
          </w:tcPr>
          <w:p w:rsidR="00807E93" w:rsidRPr="00632CF9" w:rsidRDefault="00807E93" w:rsidP="00B3016C">
            <w:pPr>
              <w:jc w:val="center"/>
              <w:rPr>
                <w:rFonts w:ascii="Arial" w:hAnsi="Arial" w:cs="Arial"/>
                <w:sz w:val="24"/>
                <w:szCs w:val="24"/>
              </w:rPr>
            </w:pPr>
            <w:r w:rsidRPr="00632CF9">
              <w:rPr>
                <w:rFonts w:ascii="Arial" w:hAnsi="Arial" w:cs="Arial"/>
                <w:sz w:val="24"/>
                <w:szCs w:val="24"/>
              </w:rPr>
              <w:t>9</w:t>
            </w:r>
          </w:p>
        </w:tc>
      </w:tr>
    </w:tbl>
    <w:p w:rsidR="001F23FF" w:rsidRDefault="001F23FF" w:rsidP="00807E93">
      <w:pPr>
        <w:spacing w:line="240" w:lineRule="auto"/>
        <w:contextualSpacing/>
        <w:jc w:val="center"/>
        <w:rPr>
          <w:rFonts w:ascii="Arial" w:hAnsi="Arial" w:cs="Arial"/>
          <w:b/>
          <w:sz w:val="26"/>
          <w:szCs w:val="26"/>
        </w:rPr>
      </w:pPr>
    </w:p>
    <w:p w:rsidR="00807E93" w:rsidRPr="009D1AFB" w:rsidRDefault="00807E93" w:rsidP="00807E93">
      <w:pPr>
        <w:spacing w:line="240" w:lineRule="auto"/>
        <w:ind w:left="2832"/>
        <w:contextualSpacing/>
        <w:jc w:val="center"/>
        <w:rPr>
          <w:rFonts w:ascii="Arial" w:hAnsi="Arial" w:cs="Arial"/>
          <w:sz w:val="24"/>
          <w:szCs w:val="24"/>
        </w:rPr>
      </w:pPr>
    </w:p>
    <w:p w:rsidR="00807E93" w:rsidRPr="001F23FF" w:rsidRDefault="00807E93" w:rsidP="00807E93">
      <w:pPr>
        <w:jc w:val="center"/>
        <w:rPr>
          <w:rFonts w:ascii="Arial" w:hAnsi="Arial" w:cs="Arial"/>
          <w:b/>
          <w:sz w:val="28"/>
          <w:szCs w:val="28"/>
        </w:rPr>
      </w:pPr>
      <w:r w:rsidRPr="001F23FF">
        <w:rPr>
          <w:rFonts w:ascii="Arial" w:hAnsi="Arial" w:cs="Arial"/>
          <w:b/>
          <w:sz w:val="28"/>
          <w:szCs w:val="28"/>
        </w:rPr>
        <w:t>ABRIL</w:t>
      </w:r>
    </w:p>
    <w:p w:rsidR="00807E93" w:rsidRDefault="00807E93" w:rsidP="001F23FF">
      <w:pPr>
        <w:pStyle w:val="Prrafodelista"/>
        <w:spacing w:after="0" w:line="240" w:lineRule="auto"/>
        <w:ind w:left="0" w:firstLine="708"/>
        <w:jc w:val="both"/>
        <w:rPr>
          <w:rFonts w:ascii="Arial" w:hAnsi="Arial" w:cs="Arial"/>
          <w:sz w:val="24"/>
          <w:szCs w:val="24"/>
        </w:rPr>
      </w:pPr>
      <w:r w:rsidRPr="00D71ECB">
        <w:rPr>
          <w:rFonts w:ascii="Arial" w:hAnsi="Arial" w:cs="Arial"/>
          <w:sz w:val="24"/>
          <w:szCs w:val="24"/>
        </w:rPr>
        <w:t>Durante este mes no hubo actividades al público por estar ce</w:t>
      </w:r>
      <w:r>
        <w:rPr>
          <w:rFonts w:ascii="Arial" w:hAnsi="Arial" w:cs="Arial"/>
          <w:sz w:val="24"/>
          <w:szCs w:val="24"/>
        </w:rPr>
        <w:t>rrado por la pandemia del COVID-</w:t>
      </w:r>
      <w:r w:rsidRPr="00D71ECB">
        <w:rPr>
          <w:rFonts w:ascii="Arial" w:hAnsi="Arial" w:cs="Arial"/>
          <w:sz w:val="24"/>
          <w:szCs w:val="24"/>
        </w:rPr>
        <w:t>19.</w:t>
      </w:r>
    </w:p>
    <w:p w:rsidR="001F23FF" w:rsidRDefault="001F23FF" w:rsidP="001F23FF">
      <w:pPr>
        <w:pStyle w:val="Prrafodelista"/>
        <w:spacing w:after="0" w:line="240" w:lineRule="auto"/>
        <w:ind w:left="0"/>
        <w:jc w:val="both"/>
        <w:rPr>
          <w:rFonts w:ascii="Arial" w:hAnsi="Arial" w:cs="Arial"/>
          <w:sz w:val="24"/>
          <w:szCs w:val="24"/>
        </w:rPr>
      </w:pPr>
    </w:p>
    <w:p w:rsidR="00807E93" w:rsidRDefault="00807E93" w:rsidP="001F23FF">
      <w:pPr>
        <w:spacing w:after="0" w:line="240" w:lineRule="auto"/>
        <w:jc w:val="both"/>
        <w:rPr>
          <w:rFonts w:ascii="Arial" w:hAnsi="Arial" w:cs="Arial"/>
          <w:sz w:val="24"/>
          <w:szCs w:val="24"/>
        </w:rPr>
      </w:pPr>
      <w:r w:rsidRPr="00D71ECB">
        <w:rPr>
          <w:rFonts w:ascii="Arial" w:hAnsi="Arial" w:cs="Arial"/>
          <w:sz w:val="24"/>
          <w:szCs w:val="24"/>
        </w:rPr>
        <w:t>En la Jefatura de Inspección y Verificación Ambiental se reporta   los siguientes datos:</w:t>
      </w:r>
    </w:p>
    <w:p w:rsidR="001F23FF" w:rsidRPr="00F5761B" w:rsidRDefault="001F23FF" w:rsidP="001F23FF">
      <w:pPr>
        <w:spacing w:after="0" w:line="240" w:lineRule="auto"/>
        <w:jc w:val="both"/>
        <w:rPr>
          <w:rFonts w:ascii="Arial" w:hAnsi="Arial" w:cs="Arial"/>
          <w:sz w:val="24"/>
          <w:szCs w:val="24"/>
        </w:rPr>
      </w:pPr>
    </w:p>
    <w:tbl>
      <w:tblPr>
        <w:tblStyle w:val="Tablaconcuadrcula"/>
        <w:tblW w:w="0" w:type="auto"/>
        <w:tblInd w:w="675" w:type="dxa"/>
        <w:tblLook w:val="04A0" w:firstRow="1" w:lastRow="0" w:firstColumn="1" w:lastColumn="0" w:noHBand="0" w:noVBand="1"/>
      </w:tblPr>
      <w:tblGrid>
        <w:gridCol w:w="4395"/>
        <w:gridCol w:w="2268"/>
      </w:tblGrid>
      <w:tr w:rsidR="00807E93" w:rsidRPr="009D1AFB" w:rsidTr="00B3016C">
        <w:tc>
          <w:tcPr>
            <w:tcW w:w="4395" w:type="dxa"/>
          </w:tcPr>
          <w:p w:rsidR="00807E93" w:rsidRPr="009D1AFB" w:rsidRDefault="00807E93" w:rsidP="00B3016C">
            <w:pPr>
              <w:jc w:val="center"/>
              <w:rPr>
                <w:rFonts w:ascii="Arial" w:hAnsi="Arial" w:cs="Arial"/>
                <w:sz w:val="28"/>
                <w:szCs w:val="28"/>
              </w:rPr>
            </w:pPr>
            <w:r w:rsidRPr="009D1AFB">
              <w:rPr>
                <w:rFonts w:ascii="Arial" w:hAnsi="Arial" w:cs="Arial"/>
                <w:sz w:val="28"/>
                <w:szCs w:val="28"/>
              </w:rPr>
              <w:t>Asunto</w:t>
            </w:r>
          </w:p>
        </w:tc>
        <w:tc>
          <w:tcPr>
            <w:tcW w:w="2268" w:type="dxa"/>
          </w:tcPr>
          <w:p w:rsidR="00807E93" w:rsidRPr="009D1AFB" w:rsidRDefault="00807E93" w:rsidP="00B3016C">
            <w:pPr>
              <w:jc w:val="center"/>
              <w:rPr>
                <w:rFonts w:ascii="Arial" w:hAnsi="Arial" w:cs="Arial"/>
                <w:sz w:val="28"/>
                <w:szCs w:val="28"/>
              </w:rPr>
            </w:pPr>
            <w:r w:rsidRPr="009D1AFB">
              <w:rPr>
                <w:rFonts w:ascii="Arial" w:hAnsi="Arial" w:cs="Arial"/>
                <w:sz w:val="28"/>
                <w:szCs w:val="28"/>
              </w:rPr>
              <w:t>Asistencias</w:t>
            </w:r>
          </w:p>
        </w:tc>
      </w:tr>
      <w:tr w:rsidR="00807E93" w:rsidRPr="009D1AFB" w:rsidTr="00B3016C">
        <w:tc>
          <w:tcPr>
            <w:tcW w:w="4395" w:type="dxa"/>
          </w:tcPr>
          <w:p w:rsidR="00807E93" w:rsidRPr="00632CF9" w:rsidRDefault="00807E93" w:rsidP="00B3016C">
            <w:pPr>
              <w:jc w:val="both"/>
              <w:rPr>
                <w:rFonts w:ascii="Arial" w:hAnsi="Arial" w:cs="Arial"/>
                <w:sz w:val="24"/>
                <w:szCs w:val="24"/>
              </w:rPr>
            </w:pPr>
            <w:r w:rsidRPr="00632CF9">
              <w:rPr>
                <w:rFonts w:ascii="Arial" w:hAnsi="Arial" w:cs="Arial"/>
                <w:sz w:val="24"/>
                <w:szCs w:val="24"/>
              </w:rPr>
              <w:t>Eventos y Talleres ambientales</w:t>
            </w:r>
          </w:p>
        </w:tc>
        <w:tc>
          <w:tcPr>
            <w:tcW w:w="2268" w:type="dxa"/>
          </w:tcPr>
          <w:p w:rsidR="00807E93" w:rsidRPr="00632CF9" w:rsidRDefault="00807E93" w:rsidP="00B3016C">
            <w:pPr>
              <w:jc w:val="center"/>
              <w:rPr>
                <w:rFonts w:ascii="Arial" w:hAnsi="Arial" w:cs="Arial"/>
                <w:sz w:val="24"/>
                <w:szCs w:val="24"/>
              </w:rPr>
            </w:pPr>
            <w:r>
              <w:rPr>
                <w:rFonts w:ascii="Arial" w:hAnsi="Arial" w:cs="Arial"/>
                <w:sz w:val="24"/>
                <w:szCs w:val="24"/>
              </w:rPr>
              <w:t>0</w:t>
            </w:r>
          </w:p>
        </w:tc>
      </w:tr>
      <w:tr w:rsidR="00807E93" w:rsidRPr="009D1AFB" w:rsidTr="00B3016C">
        <w:tc>
          <w:tcPr>
            <w:tcW w:w="4395" w:type="dxa"/>
          </w:tcPr>
          <w:p w:rsidR="00807E93" w:rsidRPr="00632CF9" w:rsidRDefault="00807E93" w:rsidP="00B3016C">
            <w:pPr>
              <w:jc w:val="both"/>
              <w:rPr>
                <w:rFonts w:ascii="Arial" w:hAnsi="Arial" w:cs="Arial"/>
                <w:sz w:val="24"/>
                <w:szCs w:val="24"/>
              </w:rPr>
            </w:pPr>
            <w:r w:rsidRPr="00632CF9">
              <w:rPr>
                <w:rFonts w:ascii="Arial" w:hAnsi="Arial" w:cs="Arial"/>
                <w:sz w:val="24"/>
                <w:szCs w:val="24"/>
              </w:rPr>
              <w:t>Reuniones</w:t>
            </w:r>
          </w:p>
        </w:tc>
        <w:tc>
          <w:tcPr>
            <w:tcW w:w="2268" w:type="dxa"/>
          </w:tcPr>
          <w:p w:rsidR="00807E93" w:rsidRPr="00632CF9" w:rsidRDefault="00807E93" w:rsidP="00B3016C">
            <w:pPr>
              <w:jc w:val="center"/>
              <w:rPr>
                <w:rFonts w:ascii="Arial" w:hAnsi="Arial" w:cs="Arial"/>
                <w:sz w:val="24"/>
                <w:szCs w:val="24"/>
              </w:rPr>
            </w:pPr>
            <w:r>
              <w:rPr>
                <w:rFonts w:ascii="Arial" w:hAnsi="Arial" w:cs="Arial"/>
                <w:sz w:val="24"/>
                <w:szCs w:val="24"/>
              </w:rPr>
              <w:t>2</w:t>
            </w:r>
          </w:p>
        </w:tc>
      </w:tr>
      <w:tr w:rsidR="00807E93" w:rsidRPr="009D1AFB" w:rsidTr="00B3016C">
        <w:tc>
          <w:tcPr>
            <w:tcW w:w="4395" w:type="dxa"/>
          </w:tcPr>
          <w:p w:rsidR="00807E93" w:rsidRPr="00632CF9" w:rsidRDefault="00807E93" w:rsidP="00B3016C">
            <w:pPr>
              <w:jc w:val="both"/>
              <w:rPr>
                <w:rFonts w:ascii="Arial" w:hAnsi="Arial" w:cs="Arial"/>
                <w:sz w:val="24"/>
                <w:szCs w:val="24"/>
              </w:rPr>
            </w:pPr>
            <w:r w:rsidRPr="00632CF9">
              <w:rPr>
                <w:rFonts w:ascii="Arial" w:hAnsi="Arial" w:cs="Arial"/>
                <w:sz w:val="24"/>
                <w:szCs w:val="24"/>
              </w:rPr>
              <w:t>Inspección y Verificación Ambiental</w:t>
            </w:r>
          </w:p>
        </w:tc>
        <w:tc>
          <w:tcPr>
            <w:tcW w:w="2268" w:type="dxa"/>
          </w:tcPr>
          <w:p w:rsidR="00807E93" w:rsidRPr="00632CF9" w:rsidRDefault="00807E93" w:rsidP="00B3016C">
            <w:pPr>
              <w:jc w:val="center"/>
              <w:rPr>
                <w:rFonts w:ascii="Arial" w:hAnsi="Arial" w:cs="Arial"/>
                <w:sz w:val="24"/>
                <w:szCs w:val="24"/>
              </w:rPr>
            </w:pPr>
            <w:r>
              <w:rPr>
                <w:rFonts w:ascii="Arial" w:hAnsi="Arial" w:cs="Arial"/>
                <w:sz w:val="24"/>
                <w:szCs w:val="24"/>
              </w:rPr>
              <w:t>0</w:t>
            </w:r>
          </w:p>
        </w:tc>
      </w:tr>
      <w:tr w:rsidR="00807E93" w:rsidRPr="009D1AFB" w:rsidTr="00B3016C">
        <w:tc>
          <w:tcPr>
            <w:tcW w:w="4395" w:type="dxa"/>
          </w:tcPr>
          <w:p w:rsidR="00807E93" w:rsidRPr="00632CF9" w:rsidRDefault="00807E93" w:rsidP="00B3016C">
            <w:pPr>
              <w:jc w:val="both"/>
              <w:rPr>
                <w:rFonts w:ascii="Arial" w:hAnsi="Arial" w:cs="Arial"/>
                <w:sz w:val="24"/>
                <w:szCs w:val="24"/>
              </w:rPr>
            </w:pPr>
            <w:r w:rsidRPr="00632CF9">
              <w:rPr>
                <w:rFonts w:ascii="Arial" w:hAnsi="Arial" w:cs="Arial"/>
                <w:sz w:val="24"/>
                <w:szCs w:val="24"/>
              </w:rPr>
              <w:t>Recepción de denuncias</w:t>
            </w:r>
          </w:p>
        </w:tc>
        <w:tc>
          <w:tcPr>
            <w:tcW w:w="2268" w:type="dxa"/>
          </w:tcPr>
          <w:p w:rsidR="00807E93" w:rsidRPr="00632CF9" w:rsidRDefault="00807E93" w:rsidP="00B3016C">
            <w:pPr>
              <w:jc w:val="center"/>
              <w:rPr>
                <w:rFonts w:ascii="Arial" w:hAnsi="Arial" w:cs="Arial"/>
                <w:sz w:val="24"/>
                <w:szCs w:val="24"/>
              </w:rPr>
            </w:pPr>
            <w:r>
              <w:rPr>
                <w:rFonts w:ascii="Arial" w:hAnsi="Arial" w:cs="Arial"/>
                <w:sz w:val="24"/>
                <w:szCs w:val="24"/>
              </w:rPr>
              <w:t>0</w:t>
            </w:r>
          </w:p>
        </w:tc>
      </w:tr>
      <w:tr w:rsidR="00807E93" w:rsidRPr="009D1AFB" w:rsidTr="00B3016C">
        <w:tc>
          <w:tcPr>
            <w:tcW w:w="4395" w:type="dxa"/>
          </w:tcPr>
          <w:p w:rsidR="00807E93" w:rsidRPr="00632CF9" w:rsidRDefault="00807E93" w:rsidP="00B3016C">
            <w:pPr>
              <w:jc w:val="both"/>
              <w:rPr>
                <w:rFonts w:ascii="Arial" w:hAnsi="Arial" w:cs="Arial"/>
                <w:sz w:val="24"/>
                <w:szCs w:val="24"/>
              </w:rPr>
            </w:pPr>
            <w:r w:rsidRPr="00632CF9">
              <w:rPr>
                <w:rFonts w:ascii="Arial" w:hAnsi="Arial" w:cs="Arial"/>
                <w:sz w:val="24"/>
                <w:szCs w:val="24"/>
              </w:rPr>
              <w:t>Recepción de solicitudes Ambientales</w:t>
            </w:r>
          </w:p>
        </w:tc>
        <w:tc>
          <w:tcPr>
            <w:tcW w:w="2268" w:type="dxa"/>
          </w:tcPr>
          <w:p w:rsidR="00807E93" w:rsidRPr="00632CF9" w:rsidRDefault="00807E93" w:rsidP="00B3016C">
            <w:pPr>
              <w:jc w:val="center"/>
              <w:rPr>
                <w:rFonts w:ascii="Arial" w:hAnsi="Arial" w:cs="Arial"/>
                <w:sz w:val="24"/>
                <w:szCs w:val="24"/>
              </w:rPr>
            </w:pPr>
            <w:r>
              <w:rPr>
                <w:rFonts w:ascii="Arial" w:hAnsi="Arial" w:cs="Arial"/>
                <w:sz w:val="24"/>
                <w:szCs w:val="24"/>
              </w:rPr>
              <w:t>11</w:t>
            </w:r>
          </w:p>
        </w:tc>
      </w:tr>
    </w:tbl>
    <w:p w:rsidR="00807E93" w:rsidRDefault="00807E93" w:rsidP="00807E93">
      <w:pPr>
        <w:pStyle w:val="Prrafodelista"/>
        <w:spacing w:after="0" w:line="360" w:lineRule="auto"/>
        <w:ind w:left="284"/>
        <w:jc w:val="both"/>
        <w:rPr>
          <w:rFonts w:ascii="Arial" w:hAnsi="Arial" w:cs="Arial"/>
          <w:sz w:val="24"/>
          <w:szCs w:val="24"/>
        </w:rPr>
      </w:pPr>
    </w:p>
    <w:p w:rsidR="00807E93" w:rsidRPr="00D71ECB" w:rsidRDefault="00807E93" w:rsidP="00807E93">
      <w:pPr>
        <w:pStyle w:val="Prrafodelista"/>
        <w:spacing w:after="0" w:line="360" w:lineRule="auto"/>
        <w:ind w:left="284"/>
        <w:jc w:val="both"/>
        <w:rPr>
          <w:rFonts w:ascii="Arial" w:hAnsi="Arial" w:cs="Arial"/>
          <w:sz w:val="24"/>
          <w:szCs w:val="24"/>
        </w:rPr>
      </w:pPr>
    </w:p>
    <w:p w:rsidR="001F23FF" w:rsidRDefault="001F23FF" w:rsidP="00807E93">
      <w:pPr>
        <w:pStyle w:val="Prrafodelista"/>
        <w:spacing w:after="0" w:line="360" w:lineRule="auto"/>
        <w:ind w:left="714"/>
        <w:jc w:val="center"/>
        <w:rPr>
          <w:rFonts w:ascii="Arial" w:hAnsi="Arial" w:cs="Arial"/>
          <w:b/>
          <w:sz w:val="36"/>
          <w:szCs w:val="36"/>
        </w:rPr>
      </w:pPr>
    </w:p>
    <w:p w:rsidR="001F23FF" w:rsidRDefault="001F23FF" w:rsidP="00807E93">
      <w:pPr>
        <w:pStyle w:val="Prrafodelista"/>
        <w:spacing w:after="0" w:line="360" w:lineRule="auto"/>
        <w:ind w:left="714"/>
        <w:jc w:val="center"/>
        <w:rPr>
          <w:rFonts w:ascii="Arial" w:hAnsi="Arial" w:cs="Arial"/>
          <w:b/>
          <w:sz w:val="36"/>
          <w:szCs w:val="36"/>
        </w:rPr>
      </w:pPr>
    </w:p>
    <w:p w:rsidR="001F23FF" w:rsidRDefault="001F23FF" w:rsidP="00807E93">
      <w:pPr>
        <w:pStyle w:val="Prrafodelista"/>
        <w:spacing w:after="0" w:line="360" w:lineRule="auto"/>
        <w:ind w:left="714"/>
        <w:jc w:val="center"/>
        <w:rPr>
          <w:rFonts w:ascii="Arial" w:hAnsi="Arial" w:cs="Arial"/>
          <w:b/>
          <w:sz w:val="36"/>
          <w:szCs w:val="36"/>
        </w:rPr>
      </w:pPr>
    </w:p>
    <w:p w:rsidR="001F23FF" w:rsidRDefault="001F23FF" w:rsidP="001F23FF">
      <w:pPr>
        <w:pStyle w:val="Prrafodelista"/>
        <w:spacing w:after="0" w:line="360" w:lineRule="auto"/>
        <w:ind w:left="714"/>
        <w:jc w:val="center"/>
        <w:rPr>
          <w:rFonts w:ascii="Arial" w:hAnsi="Arial" w:cs="Arial"/>
          <w:b/>
          <w:sz w:val="36"/>
          <w:szCs w:val="36"/>
        </w:rPr>
      </w:pPr>
      <w:r w:rsidRPr="009D1AFB">
        <w:rPr>
          <w:rFonts w:ascii="Arial" w:hAnsi="Arial" w:cs="Arial"/>
          <w:noProof/>
          <w:sz w:val="24"/>
          <w:szCs w:val="24"/>
          <w:lang w:eastAsia="es-ES"/>
        </w:rPr>
        <w:lastRenderedPageBreak/>
        <w:drawing>
          <wp:anchor distT="0" distB="0" distL="114300" distR="114300" simplePos="0" relativeHeight="251670528" behindDoc="1" locked="0" layoutInCell="1" allowOverlap="1" wp14:anchorId="78E83E7A" wp14:editId="00B1B906">
            <wp:simplePos x="0" y="0"/>
            <wp:positionH relativeFrom="column">
              <wp:posOffset>-1073150</wp:posOffset>
            </wp:positionH>
            <wp:positionV relativeFrom="paragraph">
              <wp:posOffset>-918845</wp:posOffset>
            </wp:positionV>
            <wp:extent cx="7648575" cy="10582910"/>
            <wp:effectExtent l="0" t="0" r="0" b="0"/>
            <wp:wrapNone/>
            <wp:docPr id="7" name="Imagen 7" descr="F:\Hoja Membretada-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oja Membretada-06.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917"/>
                    <a:stretch/>
                  </pic:blipFill>
                  <pic:spPr bwMode="auto">
                    <a:xfrm>
                      <a:off x="0" y="0"/>
                      <a:ext cx="7648575" cy="10582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23FF" w:rsidRPr="001F23FF" w:rsidRDefault="001F23FF" w:rsidP="001F23FF">
      <w:pPr>
        <w:pStyle w:val="Prrafodelista"/>
        <w:spacing w:after="0" w:line="360" w:lineRule="auto"/>
        <w:ind w:left="714"/>
        <w:jc w:val="center"/>
        <w:rPr>
          <w:rFonts w:ascii="Arial" w:hAnsi="Arial" w:cs="Arial"/>
          <w:b/>
          <w:sz w:val="36"/>
          <w:szCs w:val="36"/>
        </w:rPr>
      </w:pPr>
    </w:p>
    <w:p w:rsidR="00807E93" w:rsidRPr="001F23FF" w:rsidRDefault="00807E93" w:rsidP="00807E93">
      <w:pPr>
        <w:pStyle w:val="Prrafodelista"/>
        <w:spacing w:after="0" w:line="360" w:lineRule="auto"/>
        <w:ind w:left="714"/>
        <w:jc w:val="center"/>
        <w:rPr>
          <w:rFonts w:ascii="Arial" w:hAnsi="Arial" w:cs="Arial"/>
          <w:sz w:val="28"/>
          <w:szCs w:val="28"/>
        </w:rPr>
      </w:pPr>
      <w:r w:rsidRPr="001F23FF">
        <w:rPr>
          <w:rFonts w:ascii="Arial" w:hAnsi="Arial" w:cs="Arial"/>
          <w:b/>
          <w:sz w:val="28"/>
          <w:szCs w:val="28"/>
        </w:rPr>
        <w:t>MAYO</w:t>
      </w:r>
    </w:p>
    <w:p w:rsidR="00807E93" w:rsidRDefault="00807E93" w:rsidP="001F23FF">
      <w:pPr>
        <w:pStyle w:val="Prrafodelista"/>
        <w:spacing w:after="0" w:line="240" w:lineRule="auto"/>
        <w:ind w:left="0" w:firstLine="708"/>
        <w:jc w:val="both"/>
        <w:rPr>
          <w:rFonts w:ascii="Arial" w:hAnsi="Arial" w:cs="Arial"/>
          <w:sz w:val="24"/>
          <w:szCs w:val="24"/>
        </w:rPr>
      </w:pPr>
      <w:r w:rsidRPr="00D71ECB">
        <w:rPr>
          <w:rFonts w:ascii="Arial" w:hAnsi="Arial" w:cs="Arial"/>
          <w:sz w:val="24"/>
          <w:szCs w:val="24"/>
        </w:rPr>
        <w:t>Durante este mes no hubo actividades al público por estar ce</w:t>
      </w:r>
      <w:r>
        <w:rPr>
          <w:rFonts w:ascii="Arial" w:hAnsi="Arial" w:cs="Arial"/>
          <w:sz w:val="24"/>
          <w:szCs w:val="24"/>
        </w:rPr>
        <w:t>rrado por la pandemia del COVID-</w:t>
      </w:r>
      <w:r w:rsidRPr="00D71ECB">
        <w:rPr>
          <w:rFonts w:ascii="Arial" w:hAnsi="Arial" w:cs="Arial"/>
          <w:sz w:val="24"/>
          <w:szCs w:val="24"/>
        </w:rPr>
        <w:t>19.</w:t>
      </w:r>
    </w:p>
    <w:p w:rsidR="001F23FF" w:rsidRDefault="001F23FF" w:rsidP="001F23FF">
      <w:pPr>
        <w:pStyle w:val="Prrafodelista"/>
        <w:spacing w:after="0" w:line="240" w:lineRule="auto"/>
        <w:ind w:left="0"/>
        <w:jc w:val="both"/>
        <w:rPr>
          <w:rFonts w:ascii="Arial" w:hAnsi="Arial" w:cs="Arial"/>
          <w:sz w:val="24"/>
          <w:szCs w:val="24"/>
        </w:rPr>
      </w:pPr>
    </w:p>
    <w:p w:rsidR="00807E93" w:rsidRDefault="00807E93" w:rsidP="001F23FF">
      <w:pPr>
        <w:spacing w:after="0" w:line="240" w:lineRule="auto"/>
        <w:jc w:val="both"/>
        <w:rPr>
          <w:rFonts w:ascii="Arial" w:hAnsi="Arial" w:cs="Arial"/>
          <w:sz w:val="24"/>
          <w:szCs w:val="24"/>
        </w:rPr>
      </w:pPr>
      <w:r w:rsidRPr="00D71ECB">
        <w:rPr>
          <w:rFonts w:ascii="Arial" w:hAnsi="Arial" w:cs="Arial"/>
          <w:sz w:val="24"/>
          <w:szCs w:val="24"/>
        </w:rPr>
        <w:t>En la Jefatura de Inspección y Verificación Ambiental se reporta   los siguientes datos:</w:t>
      </w:r>
    </w:p>
    <w:p w:rsidR="001F23FF" w:rsidRPr="00F5761B" w:rsidRDefault="001F23FF" w:rsidP="001F23FF">
      <w:pPr>
        <w:spacing w:after="0" w:line="240" w:lineRule="auto"/>
        <w:jc w:val="both"/>
        <w:rPr>
          <w:rFonts w:ascii="Arial" w:hAnsi="Arial" w:cs="Arial"/>
          <w:sz w:val="24"/>
          <w:szCs w:val="24"/>
        </w:rPr>
      </w:pPr>
    </w:p>
    <w:tbl>
      <w:tblPr>
        <w:tblStyle w:val="Tablaconcuadrcula"/>
        <w:tblW w:w="0" w:type="auto"/>
        <w:tblInd w:w="675" w:type="dxa"/>
        <w:tblLook w:val="04A0" w:firstRow="1" w:lastRow="0" w:firstColumn="1" w:lastColumn="0" w:noHBand="0" w:noVBand="1"/>
      </w:tblPr>
      <w:tblGrid>
        <w:gridCol w:w="4395"/>
        <w:gridCol w:w="1842"/>
      </w:tblGrid>
      <w:tr w:rsidR="00807E93" w:rsidRPr="009D1AFB" w:rsidTr="00B3016C">
        <w:tc>
          <w:tcPr>
            <w:tcW w:w="4395" w:type="dxa"/>
          </w:tcPr>
          <w:p w:rsidR="00807E93" w:rsidRPr="009D1AFB" w:rsidRDefault="00807E93" w:rsidP="00B3016C">
            <w:pPr>
              <w:jc w:val="center"/>
              <w:rPr>
                <w:rFonts w:ascii="Arial" w:hAnsi="Arial" w:cs="Arial"/>
                <w:sz w:val="28"/>
                <w:szCs w:val="28"/>
              </w:rPr>
            </w:pPr>
            <w:r w:rsidRPr="009D1AFB">
              <w:rPr>
                <w:rFonts w:ascii="Arial" w:hAnsi="Arial" w:cs="Arial"/>
                <w:sz w:val="28"/>
                <w:szCs w:val="28"/>
              </w:rPr>
              <w:t>Asunto</w:t>
            </w:r>
          </w:p>
        </w:tc>
        <w:tc>
          <w:tcPr>
            <w:tcW w:w="1842" w:type="dxa"/>
          </w:tcPr>
          <w:p w:rsidR="00807E93" w:rsidRPr="009D1AFB" w:rsidRDefault="00807E93" w:rsidP="00B3016C">
            <w:pPr>
              <w:jc w:val="center"/>
              <w:rPr>
                <w:rFonts w:ascii="Arial" w:hAnsi="Arial" w:cs="Arial"/>
                <w:sz w:val="28"/>
                <w:szCs w:val="28"/>
              </w:rPr>
            </w:pPr>
            <w:r w:rsidRPr="009D1AFB">
              <w:rPr>
                <w:rFonts w:ascii="Arial" w:hAnsi="Arial" w:cs="Arial"/>
                <w:sz w:val="28"/>
                <w:szCs w:val="28"/>
              </w:rPr>
              <w:t>Asistencias</w:t>
            </w:r>
          </w:p>
        </w:tc>
      </w:tr>
      <w:tr w:rsidR="00807E93" w:rsidRPr="009D1AFB" w:rsidTr="00B3016C">
        <w:tc>
          <w:tcPr>
            <w:tcW w:w="4395" w:type="dxa"/>
          </w:tcPr>
          <w:p w:rsidR="00807E93" w:rsidRPr="00632CF9" w:rsidRDefault="00807E93" w:rsidP="00B3016C">
            <w:pPr>
              <w:jc w:val="both"/>
              <w:rPr>
                <w:rFonts w:ascii="Arial" w:hAnsi="Arial" w:cs="Arial"/>
                <w:sz w:val="24"/>
                <w:szCs w:val="24"/>
              </w:rPr>
            </w:pPr>
            <w:r w:rsidRPr="00632CF9">
              <w:rPr>
                <w:rFonts w:ascii="Arial" w:hAnsi="Arial" w:cs="Arial"/>
                <w:sz w:val="24"/>
                <w:szCs w:val="24"/>
              </w:rPr>
              <w:t>Eventos y Talleres ambientales</w:t>
            </w:r>
          </w:p>
        </w:tc>
        <w:tc>
          <w:tcPr>
            <w:tcW w:w="1842" w:type="dxa"/>
          </w:tcPr>
          <w:p w:rsidR="00807E93" w:rsidRPr="00632CF9" w:rsidRDefault="00807E93" w:rsidP="00B3016C">
            <w:pPr>
              <w:jc w:val="center"/>
              <w:rPr>
                <w:rFonts w:ascii="Arial" w:hAnsi="Arial" w:cs="Arial"/>
                <w:sz w:val="24"/>
                <w:szCs w:val="24"/>
              </w:rPr>
            </w:pPr>
            <w:r>
              <w:rPr>
                <w:rFonts w:ascii="Arial" w:hAnsi="Arial" w:cs="Arial"/>
                <w:sz w:val="24"/>
                <w:szCs w:val="24"/>
              </w:rPr>
              <w:t>0</w:t>
            </w:r>
          </w:p>
        </w:tc>
      </w:tr>
      <w:tr w:rsidR="00807E93" w:rsidRPr="009D1AFB" w:rsidTr="00B3016C">
        <w:tc>
          <w:tcPr>
            <w:tcW w:w="4395" w:type="dxa"/>
          </w:tcPr>
          <w:p w:rsidR="00807E93" w:rsidRPr="00632CF9" w:rsidRDefault="00807E93" w:rsidP="00B3016C">
            <w:pPr>
              <w:jc w:val="both"/>
              <w:rPr>
                <w:rFonts w:ascii="Arial" w:hAnsi="Arial" w:cs="Arial"/>
                <w:sz w:val="24"/>
                <w:szCs w:val="24"/>
              </w:rPr>
            </w:pPr>
            <w:r w:rsidRPr="00632CF9">
              <w:rPr>
                <w:rFonts w:ascii="Arial" w:hAnsi="Arial" w:cs="Arial"/>
                <w:sz w:val="24"/>
                <w:szCs w:val="24"/>
              </w:rPr>
              <w:t>Reuniones</w:t>
            </w:r>
          </w:p>
        </w:tc>
        <w:tc>
          <w:tcPr>
            <w:tcW w:w="1842" w:type="dxa"/>
          </w:tcPr>
          <w:p w:rsidR="00807E93" w:rsidRPr="00632CF9" w:rsidRDefault="00807E93" w:rsidP="00B3016C">
            <w:pPr>
              <w:jc w:val="center"/>
              <w:rPr>
                <w:rFonts w:ascii="Arial" w:hAnsi="Arial" w:cs="Arial"/>
                <w:sz w:val="24"/>
                <w:szCs w:val="24"/>
              </w:rPr>
            </w:pPr>
            <w:r>
              <w:rPr>
                <w:rFonts w:ascii="Arial" w:hAnsi="Arial" w:cs="Arial"/>
                <w:sz w:val="24"/>
                <w:szCs w:val="24"/>
              </w:rPr>
              <w:t>2</w:t>
            </w:r>
          </w:p>
        </w:tc>
      </w:tr>
      <w:tr w:rsidR="00807E93" w:rsidRPr="009D1AFB" w:rsidTr="00B3016C">
        <w:tc>
          <w:tcPr>
            <w:tcW w:w="4395" w:type="dxa"/>
          </w:tcPr>
          <w:p w:rsidR="00807E93" w:rsidRPr="00632CF9" w:rsidRDefault="00807E93" w:rsidP="00B3016C">
            <w:pPr>
              <w:jc w:val="both"/>
              <w:rPr>
                <w:rFonts w:ascii="Arial" w:hAnsi="Arial" w:cs="Arial"/>
                <w:sz w:val="24"/>
                <w:szCs w:val="24"/>
              </w:rPr>
            </w:pPr>
            <w:r w:rsidRPr="00632CF9">
              <w:rPr>
                <w:rFonts w:ascii="Arial" w:hAnsi="Arial" w:cs="Arial"/>
                <w:sz w:val="24"/>
                <w:szCs w:val="24"/>
              </w:rPr>
              <w:t>Inspección y Verificación Ambiental</w:t>
            </w:r>
          </w:p>
        </w:tc>
        <w:tc>
          <w:tcPr>
            <w:tcW w:w="1842" w:type="dxa"/>
          </w:tcPr>
          <w:p w:rsidR="00807E93" w:rsidRPr="00632CF9" w:rsidRDefault="00807E93" w:rsidP="00B3016C">
            <w:pPr>
              <w:jc w:val="center"/>
              <w:rPr>
                <w:rFonts w:ascii="Arial" w:hAnsi="Arial" w:cs="Arial"/>
                <w:sz w:val="24"/>
                <w:szCs w:val="24"/>
              </w:rPr>
            </w:pPr>
            <w:r>
              <w:rPr>
                <w:rFonts w:ascii="Arial" w:hAnsi="Arial" w:cs="Arial"/>
                <w:sz w:val="24"/>
                <w:szCs w:val="24"/>
              </w:rPr>
              <w:t>0</w:t>
            </w:r>
          </w:p>
        </w:tc>
      </w:tr>
      <w:tr w:rsidR="00807E93" w:rsidRPr="009D1AFB" w:rsidTr="00B3016C">
        <w:tc>
          <w:tcPr>
            <w:tcW w:w="4395" w:type="dxa"/>
          </w:tcPr>
          <w:p w:rsidR="00807E93" w:rsidRPr="00632CF9" w:rsidRDefault="00807E93" w:rsidP="00B3016C">
            <w:pPr>
              <w:jc w:val="both"/>
              <w:rPr>
                <w:rFonts w:ascii="Arial" w:hAnsi="Arial" w:cs="Arial"/>
                <w:sz w:val="24"/>
                <w:szCs w:val="24"/>
              </w:rPr>
            </w:pPr>
            <w:r w:rsidRPr="00632CF9">
              <w:rPr>
                <w:rFonts w:ascii="Arial" w:hAnsi="Arial" w:cs="Arial"/>
                <w:sz w:val="24"/>
                <w:szCs w:val="24"/>
              </w:rPr>
              <w:t>Recepción de denuncias</w:t>
            </w:r>
          </w:p>
        </w:tc>
        <w:tc>
          <w:tcPr>
            <w:tcW w:w="1842" w:type="dxa"/>
          </w:tcPr>
          <w:p w:rsidR="00807E93" w:rsidRPr="00632CF9" w:rsidRDefault="00807E93" w:rsidP="00B3016C">
            <w:pPr>
              <w:jc w:val="center"/>
              <w:rPr>
                <w:rFonts w:ascii="Arial" w:hAnsi="Arial" w:cs="Arial"/>
                <w:sz w:val="24"/>
                <w:szCs w:val="24"/>
              </w:rPr>
            </w:pPr>
            <w:r>
              <w:rPr>
                <w:rFonts w:ascii="Arial" w:hAnsi="Arial" w:cs="Arial"/>
                <w:sz w:val="24"/>
                <w:szCs w:val="24"/>
              </w:rPr>
              <w:t>7</w:t>
            </w:r>
          </w:p>
        </w:tc>
      </w:tr>
      <w:tr w:rsidR="00807E93" w:rsidRPr="009D1AFB" w:rsidTr="00B3016C">
        <w:tc>
          <w:tcPr>
            <w:tcW w:w="4395" w:type="dxa"/>
          </w:tcPr>
          <w:p w:rsidR="00807E93" w:rsidRPr="00632CF9" w:rsidRDefault="00807E93" w:rsidP="00B3016C">
            <w:pPr>
              <w:jc w:val="both"/>
              <w:rPr>
                <w:rFonts w:ascii="Arial" w:hAnsi="Arial" w:cs="Arial"/>
                <w:sz w:val="24"/>
                <w:szCs w:val="24"/>
              </w:rPr>
            </w:pPr>
            <w:r w:rsidRPr="00632CF9">
              <w:rPr>
                <w:rFonts w:ascii="Arial" w:hAnsi="Arial" w:cs="Arial"/>
                <w:sz w:val="24"/>
                <w:szCs w:val="24"/>
              </w:rPr>
              <w:t>Recepción de solicitudes Ambientales</w:t>
            </w:r>
          </w:p>
        </w:tc>
        <w:tc>
          <w:tcPr>
            <w:tcW w:w="1842" w:type="dxa"/>
          </w:tcPr>
          <w:p w:rsidR="00807E93" w:rsidRPr="00632CF9" w:rsidRDefault="00807E93" w:rsidP="00B3016C">
            <w:pPr>
              <w:jc w:val="center"/>
              <w:rPr>
                <w:rFonts w:ascii="Arial" w:hAnsi="Arial" w:cs="Arial"/>
                <w:sz w:val="24"/>
                <w:szCs w:val="24"/>
              </w:rPr>
            </w:pPr>
            <w:r>
              <w:rPr>
                <w:rFonts w:ascii="Arial" w:hAnsi="Arial" w:cs="Arial"/>
                <w:sz w:val="24"/>
                <w:szCs w:val="24"/>
              </w:rPr>
              <w:t>7</w:t>
            </w:r>
          </w:p>
        </w:tc>
      </w:tr>
    </w:tbl>
    <w:p w:rsidR="00807E93" w:rsidRDefault="00807E93" w:rsidP="00807E93">
      <w:pPr>
        <w:rPr>
          <w:rFonts w:ascii="Arial" w:hAnsi="Arial" w:cs="Arial"/>
          <w:b/>
          <w:sz w:val="36"/>
          <w:szCs w:val="36"/>
        </w:rPr>
      </w:pPr>
    </w:p>
    <w:p w:rsidR="00807E93" w:rsidRPr="001F23FF" w:rsidRDefault="00807E93" w:rsidP="00807E93">
      <w:pPr>
        <w:jc w:val="center"/>
        <w:rPr>
          <w:rFonts w:ascii="Arial" w:hAnsi="Arial" w:cs="Arial"/>
          <w:b/>
          <w:sz w:val="28"/>
          <w:szCs w:val="28"/>
        </w:rPr>
      </w:pPr>
      <w:r w:rsidRPr="001F23FF">
        <w:rPr>
          <w:rFonts w:ascii="Arial" w:hAnsi="Arial" w:cs="Arial"/>
          <w:b/>
          <w:sz w:val="28"/>
          <w:szCs w:val="28"/>
        </w:rPr>
        <w:t>JUNIO</w:t>
      </w:r>
    </w:p>
    <w:p w:rsidR="00807E93" w:rsidRPr="001F23FF" w:rsidRDefault="00807E93" w:rsidP="001F23FF">
      <w:pPr>
        <w:spacing w:after="0" w:line="360" w:lineRule="auto"/>
        <w:ind w:firstLine="708"/>
        <w:jc w:val="both"/>
        <w:rPr>
          <w:rFonts w:ascii="Arial" w:hAnsi="Arial" w:cs="Arial"/>
          <w:sz w:val="24"/>
          <w:szCs w:val="24"/>
        </w:rPr>
      </w:pPr>
      <w:r w:rsidRPr="001F23FF">
        <w:rPr>
          <w:rFonts w:ascii="Arial" w:hAnsi="Arial" w:cs="Arial"/>
          <w:sz w:val="24"/>
          <w:szCs w:val="24"/>
        </w:rPr>
        <w:t>Durante este mes se dio atención a productores a productores en el trámite de la Credencial Agroalimentaria y se dio apoyo a Productores del Programa Sembrando Bienestar a hacer sus comprobaciones.</w:t>
      </w:r>
    </w:p>
    <w:p w:rsidR="00807E93" w:rsidRPr="001F23FF" w:rsidRDefault="00807E93" w:rsidP="001F23FF">
      <w:pPr>
        <w:spacing w:after="0" w:line="360" w:lineRule="auto"/>
        <w:jc w:val="both"/>
        <w:rPr>
          <w:rFonts w:ascii="Arial" w:hAnsi="Arial" w:cs="Arial"/>
          <w:sz w:val="24"/>
          <w:szCs w:val="24"/>
        </w:rPr>
      </w:pPr>
      <w:r w:rsidRPr="001F23FF">
        <w:rPr>
          <w:rFonts w:ascii="Arial" w:hAnsi="Arial" w:cs="Arial"/>
          <w:sz w:val="24"/>
          <w:szCs w:val="24"/>
        </w:rPr>
        <w:t>Se envió al INEGI la estadística de sacrificio de ganado correspondiente al mes de Marzo, Abril y Mayo 2020.</w:t>
      </w:r>
    </w:p>
    <w:p w:rsidR="00807E93" w:rsidRPr="001F23FF" w:rsidRDefault="00807E93" w:rsidP="001F23FF">
      <w:pPr>
        <w:spacing w:after="0" w:line="360" w:lineRule="auto"/>
        <w:jc w:val="both"/>
        <w:rPr>
          <w:rFonts w:ascii="Arial" w:hAnsi="Arial" w:cs="Arial"/>
          <w:sz w:val="24"/>
          <w:szCs w:val="24"/>
        </w:rPr>
      </w:pPr>
      <w:r w:rsidRPr="001F23FF">
        <w:rPr>
          <w:rFonts w:ascii="Arial" w:hAnsi="Arial" w:cs="Arial"/>
          <w:sz w:val="24"/>
          <w:szCs w:val="24"/>
        </w:rPr>
        <w:t>No se realizó la reunión de Consejo Municipal de Desarrollo Rural Sustentable correspondiente al mes de Junio 2020 por no estar permitido.</w:t>
      </w:r>
    </w:p>
    <w:p w:rsidR="00807E93" w:rsidRDefault="00807E93" w:rsidP="00807E93">
      <w:pPr>
        <w:jc w:val="both"/>
        <w:rPr>
          <w:rFonts w:ascii="Arial" w:hAnsi="Arial" w:cs="Arial"/>
          <w:sz w:val="24"/>
          <w:szCs w:val="24"/>
        </w:rPr>
      </w:pPr>
      <w:r w:rsidRPr="00D71ECB">
        <w:rPr>
          <w:rFonts w:ascii="Arial" w:hAnsi="Arial" w:cs="Arial"/>
          <w:sz w:val="24"/>
          <w:szCs w:val="24"/>
        </w:rPr>
        <w:t>En la Jefatura de Inspección y Verificación Ambiental se reporta   los siguientes datos:</w:t>
      </w:r>
    </w:p>
    <w:p w:rsidR="00807E93" w:rsidRPr="00D71ECB" w:rsidRDefault="00807E93" w:rsidP="00807E93">
      <w:pPr>
        <w:jc w:val="both"/>
        <w:rPr>
          <w:rFonts w:ascii="Arial" w:hAnsi="Arial" w:cs="Arial"/>
          <w:sz w:val="24"/>
          <w:szCs w:val="24"/>
        </w:rPr>
      </w:pPr>
    </w:p>
    <w:tbl>
      <w:tblPr>
        <w:tblStyle w:val="Tablaconcuadrcula"/>
        <w:tblW w:w="0" w:type="auto"/>
        <w:tblInd w:w="675" w:type="dxa"/>
        <w:tblLook w:val="04A0" w:firstRow="1" w:lastRow="0" w:firstColumn="1" w:lastColumn="0" w:noHBand="0" w:noVBand="1"/>
      </w:tblPr>
      <w:tblGrid>
        <w:gridCol w:w="3647"/>
        <w:gridCol w:w="2590"/>
      </w:tblGrid>
      <w:tr w:rsidR="00807E93" w:rsidRPr="009D1AFB" w:rsidTr="00B3016C">
        <w:tc>
          <w:tcPr>
            <w:tcW w:w="3647" w:type="dxa"/>
          </w:tcPr>
          <w:p w:rsidR="00807E93" w:rsidRPr="009D1AFB" w:rsidRDefault="00807E93" w:rsidP="00B3016C">
            <w:pPr>
              <w:jc w:val="center"/>
              <w:rPr>
                <w:rFonts w:ascii="Arial" w:hAnsi="Arial" w:cs="Arial"/>
                <w:sz w:val="28"/>
                <w:szCs w:val="28"/>
              </w:rPr>
            </w:pPr>
            <w:r w:rsidRPr="009D1AFB">
              <w:rPr>
                <w:rFonts w:ascii="Arial" w:hAnsi="Arial" w:cs="Arial"/>
                <w:sz w:val="28"/>
                <w:szCs w:val="28"/>
              </w:rPr>
              <w:t>Asunto</w:t>
            </w:r>
          </w:p>
        </w:tc>
        <w:tc>
          <w:tcPr>
            <w:tcW w:w="2590" w:type="dxa"/>
          </w:tcPr>
          <w:p w:rsidR="00807E93" w:rsidRPr="009D1AFB" w:rsidRDefault="00807E93" w:rsidP="00B3016C">
            <w:pPr>
              <w:jc w:val="center"/>
              <w:rPr>
                <w:rFonts w:ascii="Arial" w:hAnsi="Arial" w:cs="Arial"/>
                <w:sz w:val="28"/>
                <w:szCs w:val="28"/>
              </w:rPr>
            </w:pPr>
            <w:r w:rsidRPr="009D1AFB">
              <w:rPr>
                <w:rFonts w:ascii="Arial" w:hAnsi="Arial" w:cs="Arial"/>
                <w:sz w:val="28"/>
                <w:szCs w:val="28"/>
              </w:rPr>
              <w:t>Asistencias</w:t>
            </w:r>
          </w:p>
        </w:tc>
      </w:tr>
      <w:tr w:rsidR="00807E93" w:rsidRPr="009D1AFB" w:rsidTr="00B3016C">
        <w:tc>
          <w:tcPr>
            <w:tcW w:w="3647" w:type="dxa"/>
          </w:tcPr>
          <w:p w:rsidR="00807E93" w:rsidRPr="00632CF9" w:rsidRDefault="00807E93" w:rsidP="00B3016C">
            <w:pPr>
              <w:jc w:val="both"/>
              <w:rPr>
                <w:rFonts w:ascii="Arial" w:hAnsi="Arial" w:cs="Arial"/>
                <w:sz w:val="24"/>
                <w:szCs w:val="24"/>
              </w:rPr>
            </w:pPr>
            <w:r w:rsidRPr="00632CF9">
              <w:rPr>
                <w:rFonts w:ascii="Arial" w:hAnsi="Arial" w:cs="Arial"/>
                <w:sz w:val="24"/>
                <w:szCs w:val="24"/>
              </w:rPr>
              <w:t>Eventos y Talleres ambientales</w:t>
            </w:r>
          </w:p>
        </w:tc>
        <w:tc>
          <w:tcPr>
            <w:tcW w:w="2590" w:type="dxa"/>
          </w:tcPr>
          <w:p w:rsidR="00807E93" w:rsidRPr="00632CF9" w:rsidRDefault="00807E93" w:rsidP="00B3016C">
            <w:pPr>
              <w:jc w:val="center"/>
              <w:rPr>
                <w:rFonts w:ascii="Arial" w:hAnsi="Arial" w:cs="Arial"/>
                <w:sz w:val="24"/>
                <w:szCs w:val="24"/>
              </w:rPr>
            </w:pPr>
            <w:r>
              <w:rPr>
                <w:rFonts w:ascii="Arial" w:hAnsi="Arial" w:cs="Arial"/>
                <w:sz w:val="24"/>
                <w:szCs w:val="24"/>
              </w:rPr>
              <w:t>0</w:t>
            </w:r>
          </w:p>
        </w:tc>
      </w:tr>
      <w:tr w:rsidR="00807E93" w:rsidRPr="009D1AFB" w:rsidTr="00B3016C">
        <w:tc>
          <w:tcPr>
            <w:tcW w:w="3647" w:type="dxa"/>
          </w:tcPr>
          <w:p w:rsidR="00807E93" w:rsidRPr="00632CF9" w:rsidRDefault="00807E93" w:rsidP="00B3016C">
            <w:pPr>
              <w:jc w:val="both"/>
              <w:rPr>
                <w:rFonts w:ascii="Arial" w:hAnsi="Arial" w:cs="Arial"/>
                <w:sz w:val="24"/>
                <w:szCs w:val="24"/>
              </w:rPr>
            </w:pPr>
            <w:r w:rsidRPr="00632CF9">
              <w:rPr>
                <w:rFonts w:ascii="Arial" w:hAnsi="Arial" w:cs="Arial"/>
                <w:sz w:val="24"/>
                <w:szCs w:val="24"/>
              </w:rPr>
              <w:t>Reuniones</w:t>
            </w:r>
          </w:p>
        </w:tc>
        <w:tc>
          <w:tcPr>
            <w:tcW w:w="2590" w:type="dxa"/>
          </w:tcPr>
          <w:p w:rsidR="00807E93" w:rsidRPr="00632CF9" w:rsidRDefault="00807E93" w:rsidP="00B3016C">
            <w:pPr>
              <w:jc w:val="center"/>
              <w:rPr>
                <w:rFonts w:ascii="Arial" w:hAnsi="Arial" w:cs="Arial"/>
                <w:sz w:val="24"/>
                <w:szCs w:val="24"/>
              </w:rPr>
            </w:pPr>
            <w:r>
              <w:rPr>
                <w:rFonts w:ascii="Arial" w:hAnsi="Arial" w:cs="Arial"/>
                <w:sz w:val="24"/>
                <w:szCs w:val="24"/>
              </w:rPr>
              <w:t>1</w:t>
            </w:r>
          </w:p>
        </w:tc>
      </w:tr>
      <w:tr w:rsidR="00807E93" w:rsidRPr="009D1AFB" w:rsidTr="00B3016C">
        <w:tc>
          <w:tcPr>
            <w:tcW w:w="3647" w:type="dxa"/>
          </w:tcPr>
          <w:p w:rsidR="00807E93" w:rsidRPr="00632CF9" w:rsidRDefault="00807E93" w:rsidP="00B3016C">
            <w:pPr>
              <w:jc w:val="both"/>
              <w:rPr>
                <w:rFonts w:ascii="Arial" w:hAnsi="Arial" w:cs="Arial"/>
                <w:sz w:val="24"/>
                <w:szCs w:val="24"/>
              </w:rPr>
            </w:pPr>
            <w:r w:rsidRPr="00632CF9">
              <w:rPr>
                <w:rFonts w:ascii="Arial" w:hAnsi="Arial" w:cs="Arial"/>
                <w:sz w:val="24"/>
                <w:szCs w:val="24"/>
              </w:rPr>
              <w:t>Inspección y Verificación Ambiental</w:t>
            </w:r>
          </w:p>
        </w:tc>
        <w:tc>
          <w:tcPr>
            <w:tcW w:w="2590" w:type="dxa"/>
          </w:tcPr>
          <w:p w:rsidR="00807E93" w:rsidRPr="00632CF9" w:rsidRDefault="00807E93" w:rsidP="00B3016C">
            <w:pPr>
              <w:jc w:val="center"/>
              <w:rPr>
                <w:rFonts w:ascii="Arial" w:hAnsi="Arial" w:cs="Arial"/>
                <w:sz w:val="24"/>
                <w:szCs w:val="24"/>
              </w:rPr>
            </w:pPr>
            <w:r>
              <w:rPr>
                <w:rFonts w:ascii="Arial" w:hAnsi="Arial" w:cs="Arial"/>
                <w:sz w:val="24"/>
                <w:szCs w:val="24"/>
              </w:rPr>
              <w:t>2</w:t>
            </w:r>
          </w:p>
        </w:tc>
      </w:tr>
      <w:tr w:rsidR="00807E93" w:rsidRPr="009D1AFB" w:rsidTr="00B3016C">
        <w:tc>
          <w:tcPr>
            <w:tcW w:w="3647" w:type="dxa"/>
          </w:tcPr>
          <w:p w:rsidR="00807E93" w:rsidRPr="00632CF9" w:rsidRDefault="00807E93" w:rsidP="00B3016C">
            <w:pPr>
              <w:jc w:val="both"/>
              <w:rPr>
                <w:rFonts w:ascii="Arial" w:hAnsi="Arial" w:cs="Arial"/>
                <w:sz w:val="24"/>
                <w:szCs w:val="24"/>
              </w:rPr>
            </w:pPr>
            <w:r w:rsidRPr="00632CF9">
              <w:rPr>
                <w:rFonts w:ascii="Arial" w:hAnsi="Arial" w:cs="Arial"/>
                <w:sz w:val="24"/>
                <w:szCs w:val="24"/>
              </w:rPr>
              <w:t>Recepción de denuncias</w:t>
            </w:r>
          </w:p>
        </w:tc>
        <w:tc>
          <w:tcPr>
            <w:tcW w:w="2590" w:type="dxa"/>
          </w:tcPr>
          <w:p w:rsidR="00807E93" w:rsidRPr="00632CF9" w:rsidRDefault="00807E93" w:rsidP="00B3016C">
            <w:pPr>
              <w:jc w:val="center"/>
              <w:rPr>
                <w:rFonts w:ascii="Arial" w:hAnsi="Arial" w:cs="Arial"/>
                <w:sz w:val="24"/>
                <w:szCs w:val="24"/>
              </w:rPr>
            </w:pPr>
            <w:r>
              <w:rPr>
                <w:rFonts w:ascii="Arial" w:hAnsi="Arial" w:cs="Arial"/>
                <w:sz w:val="24"/>
                <w:szCs w:val="24"/>
              </w:rPr>
              <w:t>3</w:t>
            </w:r>
          </w:p>
        </w:tc>
      </w:tr>
      <w:tr w:rsidR="00807E93" w:rsidRPr="009D1AFB" w:rsidTr="00B3016C">
        <w:tc>
          <w:tcPr>
            <w:tcW w:w="3647" w:type="dxa"/>
          </w:tcPr>
          <w:p w:rsidR="00807E93" w:rsidRPr="00632CF9" w:rsidRDefault="00807E93" w:rsidP="00B3016C">
            <w:pPr>
              <w:jc w:val="both"/>
              <w:rPr>
                <w:rFonts w:ascii="Arial" w:hAnsi="Arial" w:cs="Arial"/>
                <w:sz w:val="24"/>
                <w:szCs w:val="24"/>
              </w:rPr>
            </w:pPr>
            <w:r w:rsidRPr="00632CF9">
              <w:rPr>
                <w:rFonts w:ascii="Arial" w:hAnsi="Arial" w:cs="Arial"/>
                <w:sz w:val="24"/>
                <w:szCs w:val="24"/>
              </w:rPr>
              <w:t>Recepción de solicitudes Ambientales</w:t>
            </w:r>
          </w:p>
        </w:tc>
        <w:tc>
          <w:tcPr>
            <w:tcW w:w="2590" w:type="dxa"/>
          </w:tcPr>
          <w:p w:rsidR="00807E93" w:rsidRPr="00632CF9" w:rsidRDefault="00807E93" w:rsidP="00B3016C">
            <w:pPr>
              <w:jc w:val="center"/>
              <w:rPr>
                <w:rFonts w:ascii="Arial" w:hAnsi="Arial" w:cs="Arial"/>
                <w:sz w:val="24"/>
                <w:szCs w:val="24"/>
              </w:rPr>
            </w:pPr>
            <w:r>
              <w:rPr>
                <w:rFonts w:ascii="Arial" w:hAnsi="Arial" w:cs="Arial"/>
                <w:sz w:val="24"/>
                <w:szCs w:val="24"/>
              </w:rPr>
              <w:t>6</w:t>
            </w:r>
          </w:p>
        </w:tc>
      </w:tr>
    </w:tbl>
    <w:p w:rsidR="00807E93" w:rsidRPr="009D1AFB" w:rsidRDefault="00807E93" w:rsidP="00807E93">
      <w:pPr>
        <w:spacing w:line="240" w:lineRule="auto"/>
        <w:contextualSpacing/>
        <w:rPr>
          <w:rFonts w:ascii="Arial" w:hAnsi="Arial" w:cs="Arial"/>
          <w:sz w:val="24"/>
          <w:szCs w:val="24"/>
        </w:rPr>
      </w:pPr>
    </w:p>
    <w:p w:rsidR="00807E93" w:rsidRPr="00B12BE7" w:rsidRDefault="00807E93" w:rsidP="00807E93">
      <w:pPr>
        <w:rPr>
          <w:rFonts w:ascii="Arial" w:hAnsi="Arial" w:cs="Arial"/>
          <w:sz w:val="24"/>
          <w:szCs w:val="24"/>
        </w:rPr>
      </w:pPr>
    </w:p>
    <w:p w:rsidR="00807E93" w:rsidRDefault="001F23FF" w:rsidP="00807E93">
      <w:pPr>
        <w:spacing w:line="240" w:lineRule="auto"/>
        <w:contextualSpacing/>
        <w:jc w:val="center"/>
        <w:rPr>
          <w:rFonts w:ascii="Arial" w:hAnsi="Arial" w:cs="Arial"/>
          <w:b/>
          <w:sz w:val="26"/>
          <w:szCs w:val="26"/>
        </w:rPr>
      </w:pPr>
      <w:r w:rsidRPr="009D1AFB">
        <w:rPr>
          <w:rFonts w:ascii="Arial" w:hAnsi="Arial" w:cs="Arial"/>
          <w:noProof/>
          <w:sz w:val="24"/>
          <w:szCs w:val="24"/>
          <w:lang w:eastAsia="es-ES"/>
        </w:rPr>
        <w:lastRenderedPageBreak/>
        <w:drawing>
          <wp:anchor distT="0" distB="0" distL="114300" distR="114300" simplePos="0" relativeHeight="251672576" behindDoc="1" locked="0" layoutInCell="1" allowOverlap="1" wp14:anchorId="685B2D3E" wp14:editId="0CE385FC">
            <wp:simplePos x="0" y="0"/>
            <wp:positionH relativeFrom="column">
              <wp:posOffset>-1074240</wp:posOffset>
            </wp:positionH>
            <wp:positionV relativeFrom="paragraph">
              <wp:posOffset>-902946</wp:posOffset>
            </wp:positionV>
            <wp:extent cx="7648575" cy="10582910"/>
            <wp:effectExtent l="0" t="0" r="0" b="0"/>
            <wp:wrapNone/>
            <wp:docPr id="8" name="Imagen 8" descr="F:\Hoja Membretada-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oja Membretada-06.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917"/>
                    <a:stretch/>
                  </pic:blipFill>
                  <pic:spPr bwMode="auto">
                    <a:xfrm>
                      <a:off x="0" y="0"/>
                      <a:ext cx="7648575" cy="10582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07E93" w:rsidRDefault="00807E93" w:rsidP="00807E93">
      <w:pPr>
        <w:spacing w:line="240" w:lineRule="auto"/>
        <w:contextualSpacing/>
        <w:jc w:val="center"/>
        <w:rPr>
          <w:rFonts w:ascii="Arial" w:hAnsi="Arial" w:cs="Arial"/>
          <w:b/>
          <w:sz w:val="26"/>
          <w:szCs w:val="26"/>
        </w:rPr>
      </w:pPr>
    </w:p>
    <w:p w:rsidR="00807E93" w:rsidRPr="009D1AFB" w:rsidRDefault="00807E93" w:rsidP="00807E93">
      <w:pPr>
        <w:spacing w:line="240" w:lineRule="auto"/>
        <w:ind w:left="2832"/>
        <w:contextualSpacing/>
        <w:jc w:val="center"/>
        <w:rPr>
          <w:rFonts w:ascii="Arial" w:hAnsi="Arial" w:cs="Arial"/>
          <w:sz w:val="24"/>
          <w:szCs w:val="24"/>
        </w:rPr>
      </w:pPr>
    </w:p>
    <w:p w:rsidR="00807E93" w:rsidRPr="001F23FF" w:rsidRDefault="00807E93" w:rsidP="00807E93">
      <w:pPr>
        <w:jc w:val="center"/>
        <w:rPr>
          <w:rFonts w:ascii="Arial" w:hAnsi="Arial" w:cs="Arial"/>
          <w:b/>
          <w:sz w:val="28"/>
          <w:szCs w:val="28"/>
        </w:rPr>
      </w:pPr>
      <w:r w:rsidRPr="001F23FF">
        <w:rPr>
          <w:rFonts w:ascii="Arial" w:hAnsi="Arial" w:cs="Arial"/>
          <w:b/>
          <w:sz w:val="28"/>
          <w:szCs w:val="28"/>
        </w:rPr>
        <w:t>JULIO</w:t>
      </w:r>
    </w:p>
    <w:p w:rsidR="00807E93" w:rsidRDefault="00807E93" w:rsidP="001F23FF">
      <w:pPr>
        <w:pStyle w:val="Prrafodelista"/>
        <w:spacing w:after="0" w:line="240" w:lineRule="auto"/>
        <w:ind w:left="0"/>
        <w:jc w:val="both"/>
        <w:rPr>
          <w:rFonts w:ascii="Arial" w:hAnsi="Arial" w:cs="Arial"/>
          <w:sz w:val="24"/>
          <w:szCs w:val="24"/>
        </w:rPr>
      </w:pPr>
      <w:r w:rsidRPr="00D71ECB">
        <w:rPr>
          <w:rFonts w:ascii="Arial" w:hAnsi="Arial" w:cs="Arial"/>
          <w:sz w:val="24"/>
          <w:szCs w:val="24"/>
        </w:rPr>
        <w:t>Durante este mes no hubo actividades al público por estar ce</w:t>
      </w:r>
      <w:r>
        <w:rPr>
          <w:rFonts w:ascii="Arial" w:hAnsi="Arial" w:cs="Arial"/>
          <w:sz w:val="24"/>
          <w:szCs w:val="24"/>
        </w:rPr>
        <w:t>rrado por la pandemia del COVID-</w:t>
      </w:r>
      <w:r w:rsidRPr="00D71ECB">
        <w:rPr>
          <w:rFonts w:ascii="Arial" w:hAnsi="Arial" w:cs="Arial"/>
          <w:sz w:val="24"/>
          <w:szCs w:val="24"/>
        </w:rPr>
        <w:t>19.</w:t>
      </w:r>
    </w:p>
    <w:p w:rsidR="001F23FF" w:rsidRDefault="001F23FF" w:rsidP="001F23FF">
      <w:pPr>
        <w:pStyle w:val="Prrafodelista"/>
        <w:spacing w:after="0" w:line="240" w:lineRule="auto"/>
        <w:ind w:left="0"/>
        <w:jc w:val="both"/>
        <w:rPr>
          <w:rFonts w:ascii="Arial" w:hAnsi="Arial" w:cs="Arial"/>
          <w:sz w:val="24"/>
          <w:szCs w:val="24"/>
        </w:rPr>
      </w:pPr>
    </w:p>
    <w:p w:rsidR="00807E93" w:rsidRDefault="00807E93" w:rsidP="001F23FF">
      <w:pPr>
        <w:pStyle w:val="Prrafodelista"/>
        <w:spacing w:after="0" w:line="240" w:lineRule="auto"/>
        <w:ind w:left="0"/>
        <w:jc w:val="both"/>
        <w:rPr>
          <w:rFonts w:ascii="Arial" w:hAnsi="Arial" w:cs="Arial"/>
          <w:sz w:val="24"/>
          <w:szCs w:val="24"/>
        </w:rPr>
      </w:pPr>
      <w:r w:rsidRPr="00540805">
        <w:rPr>
          <w:rFonts w:ascii="Arial" w:hAnsi="Arial" w:cs="Arial"/>
          <w:sz w:val="24"/>
          <w:szCs w:val="24"/>
        </w:rPr>
        <w:t>En la Jefatura de Inspección y Verificación Ambiental se reporta   los siguientes datos:</w:t>
      </w:r>
    </w:p>
    <w:p w:rsidR="001F23FF" w:rsidRPr="00540805" w:rsidRDefault="001F23FF" w:rsidP="001F23FF">
      <w:pPr>
        <w:pStyle w:val="Prrafodelista"/>
        <w:spacing w:after="0" w:line="240" w:lineRule="auto"/>
        <w:ind w:left="0"/>
        <w:jc w:val="both"/>
        <w:rPr>
          <w:rFonts w:ascii="Arial" w:hAnsi="Arial" w:cs="Arial"/>
          <w:sz w:val="24"/>
          <w:szCs w:val="24"/>
        </w:rPr>
      </w:pPr>
    </w:p>
    <w:tbl>
      <w:tblPr>
        <w:tblStyle w:val="Tablaconcuadrcula"/>
        <w:tblW w:w="0" w:type="auto"/>
        <w:tblInd w:w="675" w:type="dxa"/>
        <w:tblLook w:val="04A0" w:firstRow="1" w:lastRow="0" w:firstColumn="1" w:lastColumn="0" w:noHBand="0" w:noVBand="1"/>
      </w:tblPr>
      <w:tblGrid>
        <w:gridCol w:w="3647"/>
        <w:gridCol w:w="2590"/>
      </w:tblGrid>
      <w:tr w:rsidR="00807E93" w:rsidRPr="005028F2" w:rsidTr="00B3016C">
        <w:tc>
          <w:tcPr>
            <w:tcW w:w="3647" w:type="dxa"/>
          </w:tcPr>
          <w:p w:rsidR="00807E93" w:rsidRPr="00632CF9" w:rsidRDefault="00807E93" w:rsidP="00B3016C">
            <w:pPr>
              <w:jc w:val="center"/>
              <w:rPr>
                <w:rFonts w:ascii="Arial" w:hAnsi="Arial" w:cs="Arial"/>
                <w:sz w:val="28"/>
                <w:szCs w:val="28"/>
              </w:rPr>
            </w:pPr>
            <w:r w:rsidRPr="00632CF9">
              <w:rPr>
                <w:rFonts w:ascii="Arial" w:hAnsi="Arial" w:cs="Arial"/>
                <w:sz w:val="28"/>
                <w:szCs w:val="28"/>
              </w:rPr>
              <w:t>Asunto</w:t>
            </w:r>
          </w:p>
        </w:tc>
        <w:tc>
          <w:tcPr>
            <w:tcW w:w="2590" w:type="dxa"/>
          </w:tcPr>
          <w:p w:rsidR="00807E93" w:rsidRPr="00632CF9" w:rsidRDefault="00807E93" w:rsidP="00B3016C">
            <w:pPr>
              <w:jc w:val="center"/>
              <w:rPr>
                <w:rFonts w:ascii="Arial" w:hAnsi="Arial" w:cs="Arial"/>
                <w:sz w:val="28"/>
                <w:szCs w:val="28"/>
              </w:rPr>
            </w:pPr>
            <w:r w:rsidRPr="00632CF9">
              <w:rPr>
                <w:rFonts w:ascii="Arial" w:hAnsi="Arial" w:cs="Arial"/>
                <w:sz w:val="28"/>
                <w:szCs w:val="28"/>
              </w:rPr>
              <w:t>Asistencias</w:t>
            </w:r>
          </w:p>
        </w:tc>
      </w:tr>
      <w:tr w:rsidR="00807E93" w:rsidRPr="005028F2" w:rsidTr="00B3016C">
        <w:tc>
          <w:tcPr>
            <w:tcW w:w="3647" w:type="dxa"/>
          </w:tcPr>
          <w:p w:rsidR="00807E93" w:rsidRPr="005028F2" w:rsidRDefault="00807E93" w:rsidP="00B3016C">
            <w:pPr>
              <w:jc w:val="both"/>
              <w:rPr>
                <w:rFonts w:ascii="Arial" w:hAnsi="Arial" w:cs="Arial"/>
                <w:sz w:val="24"/>
                <w:szCs w:val="24"/>
              </w:rPr>
            </w:pPr>
            <w:r w:rsidRPr="005028F2">
              <w:rPr>
                <w:rFonts w:ascii="Arial" w:hAnsi="Arial" w:cs="Arial"/>
                <w:sz w:val="24"/>
                <w:szCs w:val="24"/>
              </w:rPr>
              <w:t>Eventos y Talleres ambientales</w:t>
            </w:r>
          </w:p>
        </w:tc>
        <w:tc>
          <w:tcPr>
            <w:tcW w:w="2590" w:type="dxa"/>
          </w:tcPr>
          <w:p w:rsidR="00807E93" w:rsidRPr="005028F2" w:rsidRDefault="00807E93" w:rsidP="00B3016C">
            <w:pPr>
              <w:jc w:val="center"/>
              <w:rPr>
                <w:rFonts w:ascii="Arial" w:hAnsi="Arial" w:cs="Arial"/>
                <w:sz w:val="24"/>
                <w:szCs w:val="24"/>
              </w:rPr>
            </w:pPr>
            <w:r>
              <w:rPr>
                <w:rFonts w:ascii="Arial" w:hAnsi="Arial" w:cs="Arial"/>
                <w:sz w:val="24"/>
                <w:szCs w:val="24"/>
              </w:rPr>
              <w:t>0</w:t>
            </w:r>
          </w:p>
        </w:tc>
      </w:tr>
      <w:tr w:rsidR="00807E93" w:rsidRPr="005028F2" w:rsidTr="00B3016C">
        <w:tc>
          <w:tcPr>
            <w:tcW w:w="3647" w:type="dxa"/>
          </w:tcPr>
          <w:p w:rsidR="00807E93" w:rsidRPr="005028F2" w:rsidRDefault="00807E93" w:rsidP="00B3016C">
            <w:pPr>
              <w:jc w:val="both"/>
              <w:rPr>
                <w:rFonts w:ascii="Arial" w:hAnsi="Arial" w:cs="Arial"/>
                <w:sz w:val="24"/>
                <w:szCs w:val="24"/>
              </w:rPr>
            </w:pPr>
            <w:r w:rsidRPr="005028F2">
              <w:rPr>
                <w:rFonts w:ascii="Arial" w:hAnsi="Arial" w:cs="Arial"/>
                <w:sz w:val="24"/>
                <w:szCs w:val="24"/>
              </w:rPr>
              <w:t>Reuniones</w:t>
            </w:r>
          </w:p>
        </w:tc>
        <w:tc>
          <w:tcPr>
            <w:tcW w:w="2590" w:type="dxa"/>
          </w:tcPr>
          <w:p w:rsidR="00807E93" w:rsidRPr="005028F2" w:rsidRDefault="00807E93" w:rsidP="00B3016C">
            <w:pPr>
              <w:jc w:val="center"/>
              <w:rPr>
                <w:rFonts w:ascii="Arial" w:hAnsi="Arial" w:cs="Arial"/>
                <w:sz w:val="24"/>
                <w:szCs w:val="24"/>
              </w:rPr>
            </w:pPr>
            <w:r>
              <w:rPr>
                <w:rFonts w:ascii="Arial" w:hAnsi="Arial" w:cs="Arial"/>
                <w:sz w:val="24"/>
                <w:szCs w:val="24"/>
              </w:rPr>
              <w:t>2</w:t>
            </w:r>
          </w:p>
        </w:tc>
      </w:tr>
      <w:tr w:rsidR="00807E93" w:rsidRPr="005028F2" w:rsidTr="00B3016C">
        <w:tc>
          <w:tcPr>
            <w:tcW w:w="3647" w:type="dxa"/>
          </w:tcPr>
          <w:p w:rsidR="00807E93" w:rsidRPr="005028F2" w:rsidRDefault="00807E93" w:rsidP="00B3016C">
            <w:pPr>
              <w:jc w:val="both"/>
              <w:rPr>
                <w:rFonts w:ascii="Arial" w:hAnsi="Arial" w:cs="Arial"/>
                <w:sz w:val="24"/>
                <w:szCs w:val="24"/>
              </w:rPr>
            </w:pPr>
            <w:r w:rsidRPr="005028F2">
              <w:rPr>
                <w:rFonts w:ascii="Arial" w:hAnsi="Arial" w:cs="Arial"/>
                <w:sz w:val="24"/>
                <w:szCs w:val="24"/>
              </w:rPr>
              <w:t>Inspección y Verificación Ambiental</w:t>
            </w:r>
          </w:p>
        </w:tc>
        <w:tc>
          <w:tcPr>
            <w:tcW w:w="2590" w:type="dxa"/>
          </w:tcPr>
          <w:p w:rsidR="00807E93" w:rsidRPr="005028F2" w:rsidRDefault="00807E93" w:rsidP="00B3016C">
            <w:pPr>
              <w:jc w:val="center"/>
              <w:rPr>
                <w:rFonts w:ascii="Arial" w:hAnsi="Arial" w:cs="Arial"/>
                <w:sz w:val="24"/>
                <w:szCs w:val="24"/>
              </w:rPr>
            </w:pPr>
            <w:r>
              <w:rPr>
                <w:rFonts w:ascii="Arial" w:hAnsi="Arial" w:cs="Arial"/>
                <w:sz w:val="24"/>
                <w:szCs w:val="24"/>
              </w:rPr>
              <w:t>1</w:t>
            </w:r>
          </w:p>
        </w:tc>
      </w:tr>
      <w:tr w:rsidR="00807E93" w:rsidRPr="005028F2" w:rsidTr="00B3016C">
        <w:tc>
          <w:tcPr>
            <w:tcW w:w="3647" w:type="dxa"/>
          </w:tcPr>
          <w:p w:rsidR="00807E93" w:rsidRPr="005028F2" w:rsidRDefault="00807E93" w:rsidP="00B3016C">
            <w:pPr>
              <w:jc w:val="both"/>
              <w:rPr>
                <w:rFonts w:ascii="Arial" w:hAnsi="Arial" w:cs="Arial"/>
                <w:sz w:val="24"/>
                <w:szCs w:val="24"/>
              </w:rPr>
            </w:pPr>
            <w:r w:rsidRPr="005028F2">
              <w:rPr>
                <w:rFonts w:ascii="Arial" w:hAnsi="Arial" w:cs="Arial"/>
                <w:sz w:val="24"/>
                <w:szCs w:val="24"/>
              </w:rPr>
              <w:t>Recepción de denuncias</w:t>
            </w:r>
          </w:p>
        </w:tc>
        <w:tc>
          <w:tcPr>
            <w:tcW w:w="2590" w:type="dxa"/>
          </w:tcPr>
          <w:p w:rsidR="00807E93" w:rsidRPr="005028F2" w:rsidRDefault="00807E93" w:rsidP="00B3016C">
            <w:pPr>
              <w:jc w:val="center"/>
              <w:rPr>
                <w:rFonts w:ascii="Arial" w:hAnsi="Arial" w:cs="Arial"/>
                <w:sz w:val="24"/>
                <w:szCs w:val="24"/>
              </w:rPr>
            </w:pPr>
            <w:r>
              <w:rPr>
                <w:rFonts w:ascii="Arial" w:hAnsi="Arial" w:cs="Arial"/>
                <w:sz w:val="24"/>
                <w:szCs w:val="24"/>
              </w:rPr>
              <w:t>0</w:t>
            </w:r>
          </w:p>
        </w:tc>
      </w:tr>
      <w:tr w:rsidR="00807E93" w:rsidRPr="005028F2" w:rsidTr="00B3016C">
        <w:tc>
          <w:tcPr>
            <w:tcW w:w="3647" w:type="dxa"/>
          </w:tcPr>
          <w:p w:rsidR="00807E93" w:rsidRPr="005028F2" w:rsidRDefault="00807E93" w:rsidP="00B3016C">
            <w:pPr>
              <w:jc w:val="both"/>
              <w:rPr>
                <w:rFonts w:ascii="Arial" w:hAnsi="Arial" w:cs="Arial"/>
                <w:sz w:val="24"/>
                <w:szCs w:val="24"/>
              </w:rPr>
            </w:pPr>
            <w:r w:rsidRPr="005028F2">
              <w:rPr>
                <w:rFonts w:ascii="Arial" w:hAnsi="Arial" w:cs="Arial"/>
                <w:sz w:val="24"/>
                <w:szCs w:val="24"/>
              </w:rPr>
              <w:t>Recepción de solicitudes Ambientales</w:t>
            </w:r>
          </w:p>
        </w:tc>
        <w:tc>
          <w:tcPr>
            <w:tcW w:w="2590" w:type="dxa"/>
          </w:tcPr>
          <w:p w:rsidR="00807E93" w:rsidRPr="005028F2" w:rsidRDefault="00807E93" w:rsidP="00B3016C">
            <w:pPr>
              <w:jc w:val="center"/>
              <w:rPr>
                <w:rFonts w:ascii="Arial" w:hAnsi="Arial" w:cs="Arial"/>
                <w:sz w:val="24"/>
                <w:szCs w:val="24"/>
              </w:rPr>
            </w:pPr>
            <w:r>
              <w:rPr>
                <w:rFonts w:ascii="Arial" w:hAnsi="Arial" w:cs="Arial"/>
                <w:sz w:val="24"/>
                <w:szCs w:val="24"/>
              </w:rPr>
              <w:t>1</w:t>
            </w:r>
          </w:p>
        </w:tc>
      </w:tr>
    </w:tbl>
    <w:p w:rsidR="00807E93" w:rsidRDefault="00807E93" w:rsidP="00807E93">
      <w:pPr>
        <w:pStyle w:val="Prrafodelista"/>
        <w:tabs>
          <w:tab w:val="left" w:pos="3671"/>
        </w:tabs>
        <w:spacing w:after="0" w:line="360" w:lineRule="auto"/>
        <w:ind w:left="0"/>
        <w:jc w:val="both"/>
        <w:rPr>
          <w:rFonts w:ascii="Arial" w:hAnsi="Arial" w:cs="Arial"/>
          <w:sz w:val="24"/>
          <w:szCs w:val="24"/>
        </w:rPr>
      </w:pPr>
    </w:p>
    <w:p w:rsidR="00807E93" w:rsidRPr="001F23FF" w:rsidRDefault="00807E93" w:rsidP="00807E93">
      <w:pPr>
        <w:jc w:val="center"/>
        <w:rPr>
          <w:rFonts w:ascii="Arial" w:hAnsi="Arial" w:cs="Arial"/>
          <w:b/>
          <w:sz w:val="28"/>
          <w:szCs w:val="28"/>
        </w:rPr>
      </w:pPr>
      <w:r w:rsidRPr="001F23FF">
        <w:rPr>
          <w:rFonts w:ascii="Arial" w:hAnsi="Arial" w:cs="Arial"/>
          <w:b/>
          <w:sz w:val="28"/>
          <w:szCs w:val="28"/>
        </w:rPr>
        <w:t>AGOSTO</w:t>
      </w:r>
    </w:p>
    <w:p w:rsidR="00807E93" w:rsidRDefault="00807E93" w:rsidP="001F23FF">
      <w:pPr>
        <w:spacing w:after="0" w:line="240" w:lineRule="auto"/>
        <w:ind w:firstLine="708"/>
        <w:jc w:val="both"/>
        <w:rPr>
          <w:rFonts w:ascii="Arial" w:hAnsi="Arial" w:cs="Arial"/>
          <w:sz w:val="24"/>
          <w:szCs w:val="24"/>
        </w:rPr>
      </w:pPr>
      <w:r w:rsidRPr="001F23FF">
        <w:rPr>
          <w:rFonts w:ascii="Arial" w:hAnsi="Arial" w:cs="Arial"/>
          <w:sz w:val="24"/>
          <w:szCs w:val="24"/>
        </w:rPr>
        <w:t>Se dio atención a productores en el trámite de Credencial Agroalimentaria.</w:t>
      </w:r>
    </w:p>
    <w:p w:rsidR="001F23FF" w:rsidRPr="001F23FF" w:rsidRDefault="001F23FF" w:rsidP="001F23FF">
      <w:pPr>
        <w:spacing w:after="0" w:line="240" w:lineRule="auto"/>
        <w:ind w:firstLine="708"/>
        <w:jc w:val="both"/>
        <w:rPr>
          <w:rFonts w:ascii="Arial" w:hAnsi="Arial" w:cs="Arial"/>
          <w:sz w:val="24"/>
          <w:szCs w:val="24"/>
        </w:rPr>
      </w:pPr>
    </w:p>
    <w:p w:rsidR="00807E93" w:rsidRDefault="00807E93" w:rsidP="001F23FF">
      <w:pPr>
        <w:spacing w:after="0" w:line="240" w:lineRule="auto"/>
        <w:jc w:val="both"/>
        <w:rPr>
          <w:rFonts w:ascii="Arial" w:hAnsi="Arial" w:cs="Arial"/>
          <w:sz w:val="24"/>
          <w:szCs w:val="24"/>
        </w:rPr>
      </w:pPr>
      <w:r w:rsidRPr="001F23FF">
        <w:rPr>
          <w:rFonts w:ascii="Arial" w:hAnsi="Arial" w:cs="Arial"/>
          <w:sz w:val="24"/>
          <w:szCs w:val="24"/>
        </w:rPr>
        <w:t>Se siguió dando atención a Productores del Programa Sembrando Bienestar a hacer sus comprobaciones.</w:t>
      </w:r>
    </w:p>
    <w:p w:rsidR="001F23FF" w:rsidRPr="001F23FF" w:rsidRDefault="001F23FF" w:rsidP="001F23FF">
      <w:pPr>
        <w:spacing w:after="0" w:line="240" w:lineRule="auto"/>
        <w:jc w:val="both"/>
        <w:rPr>
          <w:rFonts w:ascii="Arial" w:hAnsi="Arial" w:cs="Arial"/>
          <w:sz w:val="24"/>
          <w:szCs w:val="24"/>
        </w:rPr>
      </w:pPr>
    </w:p>
    <w:p w:rsidR="00807E93" w:rsidRDefault="00807E93" w:rsidP="001F23FF">
      <w:pPr>
        <w:spacing w:after="0" w:line="240" w:lineRule="auto"/>
        <w:jc w:val="both"/>
        <w:rPr>
          <w:rFonts w:ascii="Arial" w:hAnsi="Arial" w:cs="Arial"/>
          <w:sz w:val="24"/>
          <w:szCs w:val="24"/>
        </w:rPr>
      </w:pPr>
      <w:r w:rsidRPr="001F23FF">
        <w:rPr>
          <w:rFonts w:ascii="Arial" w:hAnsi="Arial" w:cs="Arial"/>
          <w:sz w:val="24"/>
          <w:szCs w:val="24"/>
        </w:rPr>
        <w:t>Se envió al INEGI la estadística de sacrificio de ganado correspondiente al mes de Junio, Julio 2020.</w:t>
      </w:r>
    </w:p>
    <w:p w:rsidR="001F23FF" w:rsidRPr="001F23FF" w:rsidRDefault="001F23FF" w:rsidP="001F23FF">
      <w:pPr>
        <w:spacing w:after="0" w:line="240" w:lineRule="auto"/>
        <w:jc w:val="both"/>
        <w:rPr>
          <w:rFonts w:ascii="Arial" w:hAnsi="Arial" w:cs="Arial"/>
          <w:sz w:val="24"/>
          <w:szCs w:val="24"/>
        </w:rPr>
      </w:pPr>
    </w:p>
    <w:p w:rsidR="00807E93" w:rsidRDefault="00807E93" w:rsidP="001F23FF">
      <w:pPr>
        <w:spacing w:after="0" w:line="240" w:lineRule="auto"/>
        <w:jc w:val="both"/>
        <w:rPr>
          <w:rFonts w:ascii="Arial" w:hAnsi="Arial" w:cs="Arial"/>
          <w:sz w:val="24"/>
          <w:szCs w:val="24"/>
        </w:rPr>
      </w:pPr>
      <w:r w:rsidRPr="001F23FF">
        <w:rPr>
          <w:rFonts w:ascii="Arial" w:hAnsi="Arial" w:cs="Arial"/>
          <w:sz w:val="24"/>
          <w:szCs w:val="24"/>
        </w:rPr>
        <w:t xml:space="preserve">No se convocó a reunión de Consejo Municipal de Desarrollo Rural Sustentable correspondiente a este mes, por la pandemia del COVID-19. </w:t>
      </w:r>
    </w:p>
    <w:p w:rsidR="001F23FF" w:rsidRPr="001F23FF" w:rsidRDefault="001F23FF" w:rsidP="001F23FF">
      <w:pPr>
        <w:spacing w:after="0" w:line="240" w:lineRule="auto"/>
        <w:jc w:val="both"/>
        <w:rPr>
          <w:rFonts w:ascii="Arial" w:hAnsi="Arial" w:cs="Arial"/>
          <w:sz w:val="24"/>
          <w:szCs w:val="24"/>
        </w:rPr>
      </w:pPr>
    </w:p>
    <w:p w:rsidR="00807E93" w:rsidRDefault="00807E93" w:rsidP="001F23FF">
      <w:pPr>
        <w:pStyle w:val="Prrafodelista"/>
        <w:spacing w:after="0" w:line="240" w:lineRule="auto"/>
        <w:ind w:left="0"/>
        <w:jc w:val="both"/>
        <w:rPr>
          <w:rFonts w:ascii="Arial" w:hAnsi="Arial" w:cs="Arial"/>
          <w:sz w:val="24"/>
          <w:szCs w:val="24"/>
        </w:rPr>
      </w:pPr>
      <w:r w:rsidRPr="00540805">
        <w:rPr>
          <w:rFonts w:ascii="Arial" w:hAnsi="Arial" w:cs="Arial"/>
          <w:sz w:val="24"/>
          <w:szCs w:val="24"/>
        </w:rPr>
        <w:t>En la Jefatura de Inspección y Verificación Ambiental se reporta   los siguientes datos:</w:t>
      </w:r>
    </w:p>
    <w:p w:rsidR="001F23FF" w:rsidRPr="00540805" w:rsidRDefault="001F23FF" w:rsidP="001F23FF">
      <w:pPr>
        <w:pStyle w:val="Prrafodelista"/>
        <w:spacing w:after="0" w:line="240" w:lineRule="auto"/>
        <w:ind w:left="0"/>
        <w:jc w:val="both"/>
        <w:rPr>
          <w:rFonts w:ascii="Arial" w:hAnsi="Arial" w:cs="Arial"/>
          <w:sz w:val="24"/>
          <w:szCs w:val="24"/>
        </w:rPr>
      </w:pPr>
    </w:p>
    <w:tbl>
      <w:tblPr>
        <w:tblStyle w:val="Tablaconcuadrcula"/>
        <w:tblpPr w:leftFromText="141" w:rightFromText="141" w:vertAnchor="text" w:tblpY="1"/>
        <w:tblOverlap w:val="never"/>
        <w:tblW w:w="0" w:type="auto"/>
        <w:tblInd w:w="675" w:type="dxa"/>
        <w:tblLook w:val="04A0" w:firstRow="1" w:lastRow="0" w:firstColumn="1" w:lastColumn="0" w:noHBand="0" w:noVBand="1"/>
      </w:tblPr>
      <w:tblGrid>
        <w:gridCol w:w="4962"/>
        <w:gridCol w:w="1984"/>
      </w:tblGrid>
      <w:tr w:rsidR="00807E93" w:rsidRPr="005028F2" w:rsidTr="001F23FF">
        <w:tc>
          <w:tcPr>
            <w:tcW w:w="4962" w:type="dxa"/>
          </w:tcPr>
          <w:p w:rsidR="00807E93" w:rsidRPr="00632CF9" w:rsidRDefault="00807E93" w:rsidP="001F23FF">
            <w:pPr>
              <w:jc w:val="center"/>
              <w:rPr>
                <w:rFonts w:ascii="Arial" w:hAnsi="Arial" w:cs="Arial"/>
                <w:sz w:val="28"/>
                <w:szCs w:val="28"/>
              </w:rPr>
            </w:pPr>
            <w:r w:rsidRPr="00632CF9">
              <w:rPr>
                <w:rFonts w:ascii="Arial" w:hAnsi="Arial" w:cs="Arial"/>
                <w:sz w:val="28"/>
                <w:szCs w:val="28"/>
              </w:rPr>
              <w:t>Asunto</w:t>
            </w:r>
          </w:p>
        </w:tc>
        <w:tc>
          <w:tcPr>
            <w:tcW w:w="1984" w:type="dxa"/>
          </w:tcPr>
          <w:p w:rsidR="00807E93" w:rsidRPr="00632CF9" w:rsidRDefault="00807E93" w:rsidP="001F23FF">
            <w:pPr>
              <w:jc w:val="center"/>
              <w:rPr>
                <w:rFonts w:ascii="Arial" w:hAnsi="Arial" w:cs="Arial"/>
                <w:sz w:val="28"/>
                <w:szCs w:val="28"/>
              </w:rPr>
            </w:pPr>
            <w:r w:rsidRPr="00632CF9">
              <w:rPr>
                <w:rFonts w:ascii="Arial" w:hAnsi="Arial" w:cs="Arial"/>
                <w:sz w:val="28"/>
                <w:szCs w:val="28"/>
              </w:rPr>
              <w:t>Asistencias</w:t>
            </w:r>
          </w:p>
        </w:tc>
      </w:tr>
      <w:tr w:rsidR="00807E93" w:rsidRPr="005028F2" w:rsidTr="001F23FF">
        <w:tc>
          <w:tcPr>
            <w:tcW w:w="4962" w:type="dxa"/>
          </w:tcPr>
          <w:p w:rsidR="00807E93" w:rsidRPr="005028F2" w:rsidRDefault="00807E93" w:rsidP="001F23FF">
            <w:pPr>
              <w:jc w:val="both"/>
              <w:rPr>
                <w:rFonts w:ascii="Arial" w:hAnsi="Arial" w:cs="Arial"/>
                <w:sz w:val="24"/>
                <w:szCs w:val="24"/>
              </w:rPr>
            </w:pPr>
            <w:r w:rsidRPr="005028F2">
              <w:rPr>
                <w:rFonts w:ascii="Arial" w:hAnsi="Arial" w:cs="Arial"/>
                <w:sz w:val="24"/>
                <w:szCs w:val="24"/>
              </w:rPr>
              <w:t>Eventos y Talleres ambientales</w:t>
            </w:r>
          </w:p>
        </w:tc>
        <w:tc>
          <w:tcPr>
            <w:tcW w:w="1984" w:type="dxa"/>
          </w:tcPr>
          <w:p w:rsidR="00807E93" w:rsidRPr="005028F2" w:rsidRDefault="00807E93" w:rsidP="001F23FF">
            <w:pPr>
              <w:jc w:val="center"/>
              <w:rPr>
                <w:rFonts w:ascii="Arial" w:hAnsi="Arial" w:cs="Arial"/>
                <w:sz w:val="24"/>
                <w:szCs w:val="24"/>
              </w:rPr>
            </w:pPr>
            <w:r>
              <w:rPr>
                <w:rFonts w:ascii="Arial" w:hAnsi="Arial" w:cs="Arial"/>
                <w:sz w:val="24"/>
                <w:szCs w:val="24"/>
              </w:rPr>
              <w:t>0</w:t>
            </w:r>
          </w:p>
        </w:tc>
      </w:tr>
      <w:tr w:rsidR="00807E93" w:rsidRPr="005028F2" w:rsidTr="001F23FF">
        <w:tc>
          <w:tcPr>
            <w:tcW w:w="4962" w:type="dxa"/>
          </w:tcPr>
          <w:p w:rsidR="00807E93" w:rsidRPr="005028F2" w:rsidRDefault="00807E93" w:rsidP="001F23FF">
            <w:pPr>
              <w:jc w:val="both"/>
              <w:rPr>
                <w:rFonts w:ascii="Arial" w:hAnsi="Arial" w:cs="Arial"/>
                <w:sz w:val="24"/>
                <w:szCs w:val="24"/>
              </w:rPr>
            </w:pPr>
            <w:r w:rsidRPr="005028F2">
              <w:rPr>
                <w:rFonts w:ascii="Arial" w:hAnsi="Arial" w:cs="Arial"/>
                <w:sz w:val="24"/>
                <w:szCs w:val="24"/>
              </w:rPr>
              <w:t>Reuniones</w:t>
            </w:r>
          </w:p>
        </w:tc>
        <w:tc>
          <w:tcPr>
            <w:tcW w:w="1984" w:type="dxa"/>
          </w:tcPr>
          <w:p w:rsidR="00807E93" w:rsidRPr="005028F2" w:rsidRDefault="00807E93" w:rsidP="001F23FF">
            <w:pPr>
              <w:jc w:val="center"/>
              <w:rPr>
                <w:rFonts w:ascii="Arial" w:hAnsi="Arial" w:cs="Arial"/>
                <w:sz w:val="24"/>
                <w:szCs w:val="24"/>
              </w:rPr>
            </w:pPr>
            <w:r>
              <w:rPr>
                <w:rFonts w:ascii="Arial" w:hAnsi="Arial" w:cs="Arial"/>
                <w:sz w:val="24"/>
                <w:szCs w:val="24"/>
              </w:rPr>
              <w:t>1</w:t>
            </w:r>
          </w:p>
        </w:tc>
      </w:tr>
      <w:tr w:rsidR="00807E93" w:rsidRPr="005028F2" w:rsidTr="001F23FF">
        <w:tc>
          <w:tcPr>
            <w:tcW w:w="4962" w:type="dxa"/>
          </w:tcPr>
          <w:p w:rsidR="00807E93" w:rsidRPr="005028F2" w:rsidRDefault="00807E93" w:rsidP="001F23FF">
            <w:pPr>
              <w:jc w:val="both"/>
              <w:rPr>
                <w:rFonts w:ascii="Arial" w:hAnsi="Arial" w:cs="Arial"/>
                <w:sz w:val="24"/>
                <w:szCs w:val="24"/>
              </w:rPr>
            </w:pPr>
            <w:r w:rsidRPr="005028F2">
              <w:rPr>
                <w:rFonts w:ascii="Arial" w:hAnsi="Arial" w:cs="Arial"/>
                <w:sz w:val="24"/>
                <w:szCs w:val="24"/>
              </w:rPr>
              <w:t>Inspección y Verificación Ambiental</w:t>
            </w:r>
          </w:p>
        </w:tc>
        <w:tc>
          <w:tcPr>
            <w:tcW w:w="1984" w:type="dxa"/>
          </w:tcPr>
          <w:p w:rsidR="00807E93" w:rsidRPr="005028F2" w:rsidRDefault="00807E93" w:rsidP="001F23FF">
            <w:pPr>
              <w:jc w:val="center"/>
              <w:rPr>
                <w:rFonts w:ascii="Arial" w:hAnsi="Arial" w:cs="Arial"/>
                <w:sz w:val="24"/>
                <w:szCs w:val="24"/>
              </w:rPr>
            </w:pPr>
            <w:r>
              <w:rPr>
                <w:rFonts w:ascii="Arial" w:hAnsi="Arial" w:cs="Arial"/>
                <w:sz w:val="24"/>
                <w:szCs w:val="24"/>
              </w:rPr>
              <w:t>1</w:t>
            </w:r>
          </w:p>
        </w:tc>
      </w:tr>
      <w:tr w:rsidR="00807E93" w:rsidRPr="005028F2" w:rsidTr="001F23FF">
        <w:tc>
          <w:tcPr>
            <w:tcW w:w="4962" w:type="dxa"/>
          </w:tcPr>
          <w:p w:rsidR="00807E93" w:rsidRPr="005028F2" w:rsidRDefault="00807E93" w:rsidP="001F23FF">
            <w:pPr>
              <w:jc w:val="both"/>
              <w:rPr>
                <w:rFonts w:ascii="Arial" w:hAnsi="Arial" w:cs="Arial"/>
                <w:sz w:val="24"/>
                <w:szCs w:val="24"/>
              </w:rPr>
            </w:pPr>
            <w:r w:rsidRPr="005028F2">
              <w:rPr>
                <w:rFonts w:ascii="Arial" w:hAnsi="Arial" w:cs="Arial"/>
                <w:sz w:val="24"/>
                <w:szCs w:val="24"/>
              </w:rPr>
              <w:t>Recepción de denuncias</w:t>
            </w:r>
          </w:p>
        </w:tc>
        <w:tc>
          <w:tcPr>
            <w:tcW w:w="1984" w:type="dxa"/>
          </w:tcPr>
          <w:p w:rsidR="00807E93" w:rsidRPr="005028F2" w:rsidRDefault="00807E93" w:rsidP="001F23FF">
            <w:pPr>
              <w:jc w:val="center"/>
              <w:rPr>
                <w:rFonts w:ascii="Arial" w:hAnsi="Arial" w:cs="Arial"/>
                <w:sz w:val="24"/>
                <w:szCs w:val="24"/>
              </w:rPr>
            </w:pPr>
            <w:r>
              <w:rPr>
                <w:rFonts w:ascii="Arial" w:hAnsi="Arial" w:cs="Arial"/>
                <w:sz w:val="24"/>
                <w:szCs w:val="24"/>
              </w:rPr>
              <w:t>2</w:t>
            </w:r>
          </w:p>
        </w:tc>
      </w:tr>
      <w:tr w:rsidR="00807E93" w:rsidRPr="005028F2" w:rsidTr="001F23FF">
        <w:tc>
          <w:tcPr>
            <w:tcW w:w="4962" w:type="dxa"/>
          </w:tcPr>
          <w:p w:rsidR="00807E93" w:rsidRPr="005028F2" w:rsidRDefault="00807E93" w:rsidP="001F23FF">
            <w:pPr>
              <w:jc w:val="both"/>
              <w:rPr>
                <w:rFonts w:ascii="Arial" w:hAnsi="Arial" w:cs="Arial"/>
                <w:sz w:val="24"/>
                <w:szCs w:val="24"/>
              </w:rPr>
            </w:pPr>
            <w:r w:rsidRPr="005028F2">
              <w:rPr>
                <w:rFonts w:ascii="Arial" w:hAnsi="Arial" w:cs="Arial"/>
                <w:sz w:val="24"/>
                <w:szCs w:val="24"/>
              </w:rPr>
              <w:t>Recepción de solicitudes Ambientales</w:t>
            </w:r>
          </w:p>
        </w:tc>
        <w:tc>
          <w:tcPr>
            <w:tcW w:w="1984" w:type="dxa"/>
          </w:tcPr>
          <w:p w:rsidR="00807E93" w:rsidRPr="005028F2" w:rsidRDefault="00807E93" w:rsidP="001F23FF">
            <w:pPr>
              <w:jc w:val="center"/>
              <w:rPr>
                <w:rFonts w:ascii="Arial" w:hAnsi="Arial" w:cs="Arial"/>
                <w:sz w:val="24"/>
                <w:szCs w:val="24"/>
              </w:rPr>
            </w:pPr>
            <w:r>
              <w:rPr>
                <w:rFonts w:ascii="Arial" w:hAnsi="Arial" w:cs="Arial"/>
                <w:sz w:val="24"/>
                <w:szCs w:val="24"/>
              </w:rPr>
              <w:t>7</w:t>
            </w:r>
          </w:p>
        </w:tc>
      </w:tr>
    </w:tbl>
    <w:p w:rsidR="00807E93" w:rsidRPr="00540805" w:rsidRDefault="001F23FF" w:rsidP="00807E93">
      <w:pPr>
        <w:pStyle w:val="Prrafodelista"/>
        <w:spacing w:after="0" w:line="360" w:lineRule="auto"/>
        <w:ind w:left="0"/>
        <w:jc w:val="both"/>
        <w:rPr>
          <w:rFonts w:ascii="Arial" w:hAnsi="Arial" w:cs="Arial"/>
          <w:sz w:val="24"/>
          <w:szCs w:val="24"/>
        </w:rPr>
      </w:pPr>
      <w:r>
        <w:rPr>
          <w:rFonts w:ascii="Arial" w:hAnsi="Arial" w:cs="Arial"/>
          <w:sz w:val="24"/>
          <w:szCs w:val="24"/>
        </w:rPr>
        <w:br w:type="textWrapping" w:clear="all"/>
      </w:r>
    </w:p>
    <w:p w:rsidR="00807E93" w:rsidRPr="003A2BD8" w:rsidRDefault="00807E93" w:rsidP="00807E93">
      <w:pPr>
        <w:spacing w:after="0" w:line="360" w:lineRule="auto"/>
        <w:ind w:left="360"/>
        <w:jc w:val="both"/>
        <w:rPr>
          <w:rFonts w:ascii="Arial" w:hAnsi="Arial" w:cs="Arial"/>
          <w:sz w:val="28"/>
          <w:szCs w:val="28"/>
        </w:rPr>
      </w:pPr>
    </w:p>
    <w:p w:rsidR="001F23FF" w:rsidRDefault="001F23FF" w:rsidP="001F23FF">
      <w:pPr>
        <w:rPr>
          <w:rFonts w:ascii="Arial" w:hAnsi="Arial" w:cs="Arial"/>
          <w:b/>
          <w:sz w:val="32"/>
          <w:szCs w:val="28"/>
        </w:rPr>
      </w:pPr>
    </w:p>
    <w:p w:rsidR="001F23FF" w:rsidRDefault="001F23FF" w:rsidP="001F23FF">
      <w:pPr>
        <w:rPr>
          <w:rFonts w:ascii="Arial" w:hAnsi="Arial" w:cs="Arial"/>
          <w:b/>
          <w:sz w:val="36"/>
          <w:szCs w:val="36"/>
        </w:rPr>
      </w:pPr>
      <w:r w:rsidRPr="009D1AFB">
        <w:rPr>
          <w:rFonts w:ascii="Arial" w:hAnsi="Arial" w:cs="Arial"/>
          <w:noProof/>
          <w:sz w:val="24"/>
          <w:szCs w:val="24"/>
          <w:lang w:eastAsia="es-ES"/>
        </w:rPr>
        <w:lastRenderedPageBreak/>
        <w:drawing>
          <wp:anchor distT="0" distB="0" distL="114300" distR="114300" simplePos="0" relativeHeight="251659264" behindDoc="1" locked="0" layoutInCell="1" allowOverlap="1" wp14:anchorId="7A3AEEBF" wp14:editId="41E611C5">
            <wp:simplePos x="0" y="0"/>
            <wp:positionH relativeFrom="column">
              <wp:posOffset>-1097388</wp:posOffset>
            </wp:positionH>
            <wp:positionV relativeFrom="paragraph">
              <wp:posOffset>-891169</wp:posOffset>
            </wp:positionV>
            <wp:extent cx="7641089" cy="10644997"/>
            <wp:effectExtent l="0" t="0" r="0" b="0"/>
            <wp:wrapNone/>
            <wp:docPr id="1" name="Imagen 1" descr="F:\Hoja Membretada-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oja Membretada-06.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917"/>
                    <a:stretch/>
                  </pic:blipFill>
                  <pic:spPr bwMode="auto">
                    <a:xfrm>
                      <a:off x="0" y="0"/>
                      <a:ext cx="7644130" cy="106492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23FF" w:rsidRDefault="001F23FF" w:rsidP="001F23FF">
      <w:pPr>
        <w:rPr>
          <w:rFonts w:ascii="Arial" w:hAnsi="Arial" w:cs="Arial"/>
          <w:b/>
          <w:sz w:val="36"/>
          <w:szCs w:val="36"/>
        </w:rPr>
      </w:pPr>
    </w:p>
    <w:p w:rsidR="00807E93" w:rsidRPr="001F23FF" w:rsidRDefault="00807E93" w:rsidP="001F23FF">
      <w:pPr>
        <w:jc w:val="center"/>
        <w:rPr>
          <w:rFonts w:ascii="Arial" w:hAnsi="Arial" w:cs="Arial"/>
          <w:b/>
          <w:sz w:val="28"/>
          <w:szCs w:val="28"/>
        </w:rPr>
      </w:pPr>
      <w:r w:rsidRPr="001F23FF">
        <w:rPr>
          <w:rFonts w:ascii="Arial" w:hAnsi="Arial" w:cs="Arial"/>
          <w:b/>
          <w:sz w:val="28"/>
          <w:szCs w:val="28"/>
        </w:rPr>
        <w:t>SEPTIEMBRE</w:t>
      </w:r>
    </w:p>
    <w:p w:rsidR="00807E93" w:rsidRPr="001F23FF" w:rsidRDefault="00807E93" w:rsidP="00840CCD">
      <w:pPr>
        <w:spacing w:after="0" w:line="240" w:lineRule="auto"/>
        <w:ind w:firstLine="708"/>
        <w:jc w:val="both"/>
        <w:rPr>
          <w:rFonts w:ascii="Arial" w:hAnsi="Arial" w:cs="Arial"/>
          <w:sz w:val="24"/>
          <w:szCs w:val="24"/>
        </w:rPr>
      </w:pPr>
      <w:r w:rsidRPr="001F23FF">
        <w:rPr>
          <w:rFonts w:ascii="Arial" w:hAnsi="Arial" w:cs="Arial"/>
          <w:sz w:val="24"/>
          <w:szCs w:val="24"/>
        </w:rPr>
        <w:t>Se dio atención a productores en el trámite de Credencial Agroalimentaria.</w:t>
      </w:r>
    </w:p>
    <w:p w:rsidR="00807E93" w:rsidRPr="00540805" w:rsidRDefault="00807E93" w:rsidP="00840CCD">
      <w:pPr>
        <w:pStyle w:val="Prrafodelista"/>
        <w:spacing w:after="0" w:line="240" w:lineRule="auto"/>
        <w:ind w:left="0"/>
        <w:jc w:val="both"/>
        <w:rPr>
          <w:rFonts w:ascii="Arial" w:hAnsi="Arial" w:cs="Arial"/>
          <w:sz w:val="24"/>
          <w:szCs w:val="24"/>
        </w:rPr>
      </w:pPr>
    </w:p>
    <w:p w:rsidR="00807E93" w:rsidRPr="001F23FF" w:rsidRDefault="00807E93" w:rsidP="00840CCD">
      <w:pPr>
        <w:spacing w:after="0" w:line="240" w:lineRule="auto"/>
        <w:jc w:val="both"/>
        <w:rPr>
          <w:rFonts w:ascii="Arial" w:hAnsi="Arial" w:cs="Arial"/>
          <w:sz w:val="24"/>
          <w:szCs w:val="24"/>
        </w:rPr>
      </w:pPr>
      <w:r w:rsidRPr="001F23FF">
        <w:rPr>
          <w:rFonts w:ascii="Arial" w:hAnsi="Arial" w:cs="Arial"/>
          <w:sz w:val="24"/>
          <w:szCs w:val="24"/>
        </w:rPr>
        <w:t>Se envió a INEGI la estadística de sacrificio de ganado del Rastro Municipal, correspondiente al mes de Agosto 2020.</w:t>
      </w:r>
    </w:p>
    <w:p w:rsidR="00807E93" w:rsidRPr="004A66B5" w:rsidRDefault="00807E93" w:rsidP="00840CCD">
      <w:pPr>
        <w:spacing w:after="0" w:line="240" w:lineRule="auto"/>
        <w:jc w:val="both"/>
        <w:rPr>
          <w:rFonts w:ascii="Arial" w:hAnsi="Arial" w:cs="Arial"/>
          <w:sz w:val="24"/>
          <w:szCs w:val="24"/>
        </w:rPr>
      </w:pPr>
    </w:p>
    <w:p w:rsidR="00807E93" w:rsidRPr="001F23FF" w:rsidRDefault="00807E93" w:rsidP="00840CCD">
      <w:pPr>
        <w:spacing w:after="0" w:line="240" w:lineRule="auto"/>
        <w:jc w:val="both"/>
        <w:rPr>
          <w:rFonts w:ascii="Arial" w:hAnsi="Arial" w:cs="Arial"/>
          <w:sz w:val="24"/>
          <w:szCs w:val="24"/>
        </w:rPr>
      </w:pPr>
      <w:r w:rsidRPr="001F23FF">
        <w:rPr>
          <w:rFonts w:ascii="Arial" w:hAnsi="Arial" w:cs="Arial"/>
          <w:sz w:val="24"/>
          <w:szCs w:val="24"/>
        </w:rPr>
        <w:t>No se convocó a reunión de Consejo Municipal de Desarrollo Rural Sustentable correspondiente a este mes, por la pandemia del COVID-19.</w:t>
      </w:r>
    </w:p>
    <w:p w:rsidR="00807E93" w:rsidRPr="004A66B5" w:rsidRDefault="00807E93" w:rsidP="00840CCD">
      <w:pPr>
        <w:spacing w:after="0" w:line="240" w:lineRule="auto"/>
        <w:jc w:val="both"/>
        <w:rPr>
          <w:rFonts w:ascii="Arial" w:hAnsi="Arial" w:cs="Arial"/>
          <w:sz w:val="24"/>
          <w:szCs w:val="24"/>
        </w:rPr>
      </w:pPr>
    </w:p>
    <w:p w:rsidR="00807E93" w:rsidRDefault="00807E93" w:rsidP="00840CCD">
      <w:pPr>
        <w:spacing w:after="0" w:line="240" w:lineRule="auto"/>
        <w:jc w:val="both"/>
        <w:rPr>
          <w:rFonts w:ascii="Arial" w:hAnsi="Arial" w:cs="Arial"/>
          <w:sz w:val="24"/>
          <w:szCs w:val="24"/>
        </w:rPr>
      </w:pPr>
      <w:r w:rsidRPr="004A66B5">
        <w:rPr>
          <w:rFonts w:ascii="Arial" w:hAnsi="Arial" w:cs="Arial"/>
          <w:sz w:val="24"/>
          <w:szCs w:val="24"/>
        </w:rPr>
        <w:t>En la Jefatura de Inspección y Verificación Ambiental se reporta   los siguientes datos:</w:t>
      </w:r>
    </w:p>
    <w:p w:rsidR="00840CCD" w:rsidRPr="004A66B5" w:rsidRDefault="00840CCD" w:rsidP="001F23FF">
      <w:pPr>
        <w:spacing w:after="0" w:line="240" w:lineRule="auto"/>
        <w:jc w:val="both"/>
        <w:rPr>
          <w:rFonts w:ascii="Arial" w:hAnsi="Arial" w:cs="Arial"/>
          <w:sz w:val="24"/>
          <w:szCs w:val="24"/>
        </w:rPr>
      </w:pPr>
    </w:p>
    <w:tbl>
      <w:tblPr>
        <w:tblStyle w:val="Tablaconcuadrcula"/>
        <w:tblW w:w="0" w:type="auto"/>
        <w:tblInd w:w="675" w:type="dxa"/>
        <w:tblLook w:val="04A0" w:firstRow="1" w:lastRow="0" w:firstColumn="1" w:lastColumn="0" w:noHBand="0" w:noVBand="1"/>
      </w:tblPr>
      <w:tblGrid>
        <w:gridCol w:w="3647"/>
        <w:gridCol w:w="2590"/>
      </w:tblGrid>
      <w:tr w:rsidR="00807E93" w:rsidRPr="009D1AFB" w:rsidTr="00B3016C">
        <w:tc>
          <w:tcPr>
            <w:tcW w:w="3647" w:type="dxa"/>
          </w:tcPr>
          <w:p w:rsidR="00807E93" w:rsidRPr="00840CCD" w:rsidRDefault="00807E93" w:rsidP="00B3016C">
            <w:pPr>
              <w:jc w:val="center"/>
              <w:rPr>
                <w:rFonts w:ascii="Arial" w:hAnsi="Arial" w:cs="Arial"/>
                <w:sz w:val="24"/>
                <w:szCs w:val="24"/>
              </w:rPr>
            </w:pPr>
            <w:r w:rsidRPr="00840CCD">
              <w:rPr>
                <w:rFonts w:ascii="Arial" w:hAnsi="Arial" w:cs="Arial"/>
                <w:sz w:val="24"/>
                <w:szCs w:val="24"/>
              </w:rPr>
              <w:t>Asunto</w:t>
            </w:r>
          </w:p>
        </w:tc>
        <w:tc>
          <w:tcPr>
            <w:tcW w:w="2590" w:type="dxa"/>
          </w:tcPr>
          <w:p w:rsidR="00807E93" w:rsidRPr="00840CCD" w:rsidRDefault="00807E93" w:rsidP="00B3016C">
            <w:pPr>
              <w:jc w:val="center"/>
              <w:rPr>
                <w:rFonts w:ascii="Arial" w:hAnsi="Arial" w:cs="Arial"/>
                <w:sz w:val="24"/>
                <w:szCs w:val="24"/>
              </w:rPr>
            </w:pPr>
            <w:r w:rsidRPr="00840CCD">
              <w:rPr>
                <w:rFonts w:ascii="Arial" w:hAnsi="Arial" w:cs="Arial"/>
                <w:sz w:val="24"/>
                <w:szCs w:val="24"/>
              </w:rPr>
              <w:t>Asistencias</w:t>
            </w:r>
          </w:p>
        </w:tc>
      </w:tr>
      <w:tr w:rsidR="00807E93" w:rsidRPr="009D1AFB" w:rsidTr="00B3016C">
        <w:tc>
          <w:tcPr>
            <w:tcW w:w="3647" w:type="dxa"/>
          </w:tcPr>
          <w:p w:rsidR="00807E93" w:rsidRPr="00840CCD" w:rsidRDefault="00807E93" w:rsidP="00B3016C">
            <w:pPr>
              <w:jc w:val="both"/>
              <w:rPr>
                <w:rFonts w:ascii="Arial" w:hAnsi="Arial" w:cs="Arial"/>
                <w:sz w:val="20"/>
                <w:szCs w:val="20"/>
              </w:rPr>
            </w:pPr>
            <w:r w:rsidRPr="00840CCD">
              <w:rPr>
                <w:rFonts w:ascii="Arial" w:hAnsi="Arial" w:cs="Arial"/>
                <w:sz w:val="20"/>
                <w:szCs w:val="20"/>
              </w:rPr>
              <w:t>Eventos y Talleres ambientales</w:t>
            </w:r>
          </w:p>
        </w:tc>
        <w:tc>
          <w:tcPr>
            <w:tcW w:w="2590" w:type="dxa"/>
          </w:tcPr>
          <w:p w:rsidR="00807E93" w:rsidRPr="00840CCD" w:rsidRDefault="00807E93" w:rsidP="00B3016C">
            <w:pPr>
              <w:jc w:val="center"/>
              <w:rPr>
                <w:rFonts w:ascii="Arial" w:hAnsi="Arial" w:cs="Arial"/>
                <w:sz w:val="20"/>
                <w:szCs w:val="20"/>
              </w:rPr>
            </w:pPr>
            <w:r w:rsidRPr="00840CCD">
              <w:rPr>
                <w:rFonts w:ascii="Arial" w:hAnsi="Arial" w:cs="Arial"/>
                <w:sz w:val="20"/>
                <w:szCs w:val="20"/>
              </w:rPr>
              <w:t>2</w:t>
            </w:r>
          </w:p>
        </w:tc>
      </w:tr>
      <w:tr w:rsidR="00807E93" w:rsidRPr="009D1AFB" w:rsidTr="00B3016C">
        <w:tc>
          <w:tcPr>
            <w:tcW w:w="3647" w:type="dxa"/>
          </w:tcPr>
          <w:p w:rsidR="00807E93" w:rsidRPr="00840CCD" w:rsidRDefault="00807E93" w:rsidP="00B3016C">
            <w:pPr>
              <w:jc w:val="both"/>
              <w:rPr>
                <w:rFonts w:ascii="Arial" w:hAnsi="Arial" w:cs="Arial"/>
                <w:sz w:val="20"/>
                <w:szCs w:val="20"/>
              </w:rPr>
            </w:pPr>
            <w:r w:rsidRPr="00840CCD">
              <w:rPr>
                <w:rFonts w:ascii="Arial" w:hAnsi="Arial" w:cs="Arial"/>
                <w:sz w:val="20"/>
                <w:szCs w:val="20"/>
              </w:rPr>
              <w:t>Reuniones</w:t>
            </w:r>
          </w:p>
        </w:tc>
        <w:tc>
          <w:tcPr>
            <w:tcW w:w="2590" w:type="dxa"/>
          </w:tcPr>
          <w:p w:rsidR="00807E93" w:rsidRPr="00840CCD" w:rsidRDefault="00807E93" w:rsidP="00B3016C">
            <w:pPr>
              <w:jc w:val="center"/>
              <w:rPr>
                <w:rFonts w:ascii="Arial" w:hAnsi="Arial" w:cs="Arial"/>
                <w:sz w:val="20"/>
                <w:szCs w:val="20"/>
              </w:rPr>
            </w:pPr>
            <w:r w:rsidRPr="00840CCD">
              <w:rPr>
                <w:rFonts w:ascii="Arial" w:hAnsi="Arial" w:cs="Arial"/>
                <w:sz w:val="20"/>
                <w:szCs w:val="20"/>
              </w:rPr>
              <w:t>0</w:t>
            </w:r>
          </w:p>
        </w:tc>
      </w:tr>
      <w:tr w:rsidR="00807E93" w:rsidRPr="009D1AFB" w:rsidTr="00B3016C">
        <w:tc>
          <w:tcPr>
            <w:tcW w:w="3647" w:type="dxa"/>
          </w:tcPr>
          <w:p w:rsidR="00807E93" w:rsidRPr="00840CCD" w:rsidRDefault="00807E93" w:rsidP="00B3016C">
            <w:pPr>
              <w:jc w:val="both"/>
              <w:rPr>
                <w:rFonts w:ascii="Arial" w:hAnsi="Arial" w:cs="Arial"/>
                <w:sz w:val="20"/>
                <w:szCs w:val="20"/>
              </w:rPr>
            </w:pPr>
            <w:r w:rsidRPr="00840CCD">
              <w:rPr>
                <w:rFonts w:ascii="Arial" w:hAnsi="Arial" w:cs="Arial"/>
                <w:sz w:val="20"/>
                <w:szCs w:val="20"/>
              </w:rPr>
              <w:t>Inspección y Verificación Ambiental</w:t>
            </w:r>
          </w:p>
        </w:tc>
        <w:tc>
          <w:tcPr>
            <w:tcW w:w="2590" w:type="dxa"/>
          </w:tcPr>
          <w:p w:rsidR="00807E93" w:rsidRPr="00840CCD" w:rsidRDefault="00807E93" w:rsidP="00B3016C">
            <w:pPr>
              <w:jc w:val="center"/>
              <w:rPr>
                <w:rFonts w:ascii="Arial" w:hAnsi="Arial" w:cs="Arial"/>
                <w:sz w:val="20"/>
                <w:szCs w:val="20"/>
              </w:rPr>
            </w:pPr>
            <w:r w:rsidRPr="00840CCD">
              <w:rPr>
                <w:rFonts w:ascii="Arial" w:hAnsi="Arial" w:cs="Arial"/>
                <w:sz w:val="20"/>
                <w:szCs w:val="20"/>
              </w:rPr>
              <w:t>0</w:t>
            </w:r>
          </w:p>
        </w:tc>
      </w:tr>
      <w:tr w:rsidR="00807E93" w:rsidRPr="009D1AFB" w:rsidTr="00B3016C">
        <w:tc>
          <w:tcPr>
            <w:tcW w:w="3647" w:type="dxa"/>
          </w:tcPr>
          <w:p w:rsidR="00807E93" w:rsidRPr="00840CCD" w:rsidRDefault="00807E93" w:rsidP="00B3016C">
            <w:pPr>
              <w:jc w:val="both"/>
              <w:rPr>
                <w:rFonts w:ascii="Arial" w:hAnsi="Arial" w:cs="Arial"/>
                <w:sz w:val="20"/>
                <w:szCs w:val="20"/>
              </w:rPr>
            </w:pPr>
            <w:r w:rsidRPr="00840CCD">
              <w:rPr>
                <w:rFonts w:ascii="Arial" w:hAnsi="Arial" w:cs="Arial"/>
                <w:sz w:val="20"/>
                <w:szCs w:val="20"/>
              </w:rPr>
              <w:t>Recepción de denuncias</w:t>
            </w:r>
          </w:p>
        </w:tc>
        <w:tc>
          <w:tcPr>
            <w:tcW w:w="2590" w:type="dxa"/>
          </w:tcPr>
          <w:p w:rsidR="00807E93" w:rsidRPr="00840CCD" w:rsidRDefault="00807E93" w:rsidP="00B3016C">
            <w:pPr>
              <w:jc w:val="center"/>
              <w:rPr>
                <w:rFonts w:ascii="Arial" w:hAnsi="Arial" w:cs="Arial"/>
                <w:sz w:val="20"/>
                <w:szCs w:val="20"/>
              </w:rPr>
            </w:pPr>
            <w:r w:rsidRPr="00840CCD">
              <w:rPr>
                <w:rFonts w:ascii="Arial" w:hAnsi="Arial" w:cs="Arial"/>
                <w:sz w:val="20"/>
                <w:szCs w:val="20"/>
              </w:rPr>
              <w:t>8</w:t>
            </w:r>
          </w:p>
        </w:tc>
      </w:tr>
      <w:tr w:rsidR="00807E93" w:rsidRPr="009D1AFB" w:rsidTr="00B3016C">
        <w:tc>
          <w:tcPr>
            <w:tcW w:w="3647" w:type="dxa"/>
          </w:tcPr>
          <w:p w:rsidR="00807E93" w:rsidRPr="00840CCD" w:rsidRDefault="00807E93" w:rsidP="00B3016C">
            <w:pPr>
              <w:jc w:val="both"/>
              <w:rPr>
                <w:rFonts w:ascii="Arial" w:hAnsi="Arial" w:cs="Arial"/>
                <w:sz w:val="20"/>
                <w:szCs w:val="20"/>
              </w:rPr>
            </w:pPr>
            <w:r w:rsidRPr="00840CCD">
              <w:rPr>
                <w:rFonts w:ascii="Arial" w:hAnsi="Arial" w:cs="Arial"/>
                <w:sz w:val="20"/>
                <w:szCs w:val="20"/>
              </w:rPr>
              <w:t>Recepción de solicitudes Ambientales</w:t>
            </w:r>
          </w:p>
        </w:tc>
        <w:tc>
          <w:tcPr>
            <w:tcW w:w="2590" w:type="dxa"/>
          </w:tcPr>
          <w:p w:rsidR="00807E93" w:rsidRPr="00840CCD" w:rsidRDefault="00807E93" w:rsidP="00B3016C">
            <w:pPr>
              <w:jc w:val="center"/>
              <w:rPr>
                <w:rFonts w:ascii="Arial" w:hAnsi="Arial" w:cs="Arial"/>
                <w:sz w:val="20"/>
                <w:szCs w:val="20"/>
              </w:rPr>
            </w:pPr>
            <w:r w:rsidRPr="00840CCD">
              <w:rPr>
                <w:rFonts w:ascii="Arial" w:hAnsi="Arial" w:cs="Arial"/>
                <w:sz w:val="20"/>
                <w:szCs w:val="20"/>
              </w:rPr>
              <w:t>5</w:t>
            </w:r>
          </w:p>
        </w:tc>
      </w:tr>
    </w:tbl>
    <w:p w:rsidR="00807E93" w:rsidRPr="009D1AFB" w:rsidRDefault="00807E93" w:rsidP="00840CCD">
      <w:pPr>
        <w:spacing w:line="240" w:lineRule="auto"/>
        <w:contextualSpacing/>
        <w:rPr>
          <w:rFonts w:ascii="Arial" w:hAnsi="Arial" w:cs="Arial"/>
          <w:sz w:val="24"/>
          <w:szCs w:val="24"/>
        </w:rPr>
      </w:pPr>
    </w:p>
    <w:p w:rsidR="00807E93" w:rsidRPr="00632CF9" w:rsidRDefault="00807E93" w:rsidP="00807E93">
      <w:pPr>
        <w:jc w:val="center"/>
        <w:rPr>
          <w:rFonts w:ascii="Arial" w:hAnsi="Arial" w:cs="Arial"/>
          <w:b/>
          <w:sz w:val="28"/>
          <w:szCs w:val="28"/>
        </w:rPr>
      </w:pPr>
      <w:r>
        <w:rPr>
          <w:rFonts w:ascii="Arial" w:hAnsi="Arial" w:cs="Arial"/>
          <w:b/>
          <w:sz w:val="28"/>
          <w:szCs w:val="28"/>
        </w:rPr>
        <w:t>OCTUBRE</w:t>
      </w:r>
    </w:p>
    <w:p w:rsidR="00807E93" w:rsidRPr="00840CCD" w:rsidRDefault="00807E93" w:rsidP="00840CCD">
      <w:pPr>
        <w:spacing w:after="0" w:line="240" w:lineRule="auto"/>
        <w:ind w:firstLine="708"/>
        <w:jc w:val="both"/>
        <w:rPr>
          <w:rFonts w:ascii="Arial" w:hAnsi="Arial" w:cs="Arial"/>
          <w:sz w:val="24"/>
          <w:szCs w:val="24"/>
        </w:rPr>
      </w:pPr>
      <w:r w:rsidRPr="00840CCD">
        <w:rPr>
          <w:rFonts w:ascii="Arial" w:hAnsi="Arial" w:cs="Arial"/>
          <w:sz w:val="24"/>
          <w:szCs w:val="24"/>
        </w:rPr>
        <w:t>Durante este mes se  dio atención a productores en el trámite de la Credencial Agroalimentaria.</w:t>
      </w:r>
    </w:p>
    <w:p w:rsidR="00840CCD" w:rsidRPr="00840CCD" w:rsidRDefault="00840CCD" w:rsidP="00840CCD">
      <w:pPr>
        <w:spacing w:after="0" w:line="240" w:lineRule="auto"/>
        <w:ind w:firstLine="708"/>
        <w:jc w:val="both"/>
        <w:rPr>
          <w:rFonts w:ascii="Arial" w:hAnsi="Arial" w:cs="Arial"/>
          <w:sz w:val="24"/>
          <w:szCs w:val="24"/>
        </w:rPr>
      </w:pPr>
    </w:p>
    <w:p w:rsidR="00807E93" w:rsidRPr="00840CCD" w:rsidRDefault="00807E93" w:rsidP="00840CCD">
      <w:pPr>
        <w:spacing w:after="0" w:line="240" w:lineRule="auto"/>
        <w:jc w:val="both"/>
        <w:rPr>
          <w:rFonts w:ascii="Arial" w:hAnsi="Arial" w:cs="Arial"/>
          <w:sz w:val="24"/>
          <w:szCs w:val="24"/>
        </w:rPr>
      </w:pPr>
      <w:r w:rsidRPr="00840CCD">
        <w:rPr>
          <w:rFonts w:ascii="Arial" w:hAnsi="Arial" w:cs="Arial"/>
          <w:sz w:val="24"/>
          <w:szCs w:val="24"/>
        </w:rPr>
        <w:t>Se siguió apoyando a productores del programa sembrando Bienestar a hacer sus comprobaciones.</w:t>
      </w:r>
    </w:p>
    <w:p w:rsidR="00840CCD" w:rsidRPr="00840CCD" w:rsidRDefault="00840CCD" w:rsidP="00840CCD">
      <w:pPr>
        <w:spacing w:after="0" w:line="240" w:lineRule="auto"/>
        <w:jc w:val="both"/>
        <w:rPr>
          <w:rFonts w:ascii="Arial" w:hAnsi="Arial" w:cs="Arial"/>
          <w:sz w:val="24"/>
          <w:szCs w:val="24"/>
        </w:rPr>
      </w:pPr>
    </w:p>
    <w:p w:rsidR="00807E93" w:rsidRPr="00840CCD" w:rsidRDefault="00807E93" w:rsidP="00840CCD">
      <w:pPr>
        <w:spacing w:after="0" w:line="240" w:lineRule="auto"/>
        <w:jc w:val="both"/>
        <w:rPr>
          <w:rFonts w:ascii="Arial" w:hAnsi="Arial" w:cs="Arial"/>
          <w:sz w:val="24"/>
          <w:szCs w:val="24"/>
        </w:rPr>
      </w:pPr>
      <w:r w:rsidRPr="00840CCD">
        <w:rPr>
          <w:rFonts w:ascii="Arial" w:hAnsi="Arial" w:cs="Arial"/>
          <w:sz w:val="24"/>
          <w:szCs w:val="24"/>
        </w:rPr>
        <w:t>Se envió al INEGI la estadística de sacrificio de ganado correspondiente al mes de Septiembre 2020.</w:t>
      </w:r>
    </w:p>
    <w:p w:rsidR="00840CCD" w:rsidRPr="00840CCD" w:rsidRDefault="00840CCD" w:rsidP="00840CCD">
      <w:pPr>
        <w:spacing w:after="0" w:line="240" w:lineRule="auto"/>
        <w:jc w:val="both"/>
        <w:rPr>
          <w:rFonts w:ascii="Arial" w:hAnsi="Arial" w:cs="Arial"/>
          <w:sz w:val="24"/>
          <w:szCs w:val="24"/>
        </w:rPr>
      </w:pPr>
    </w:p>
    <w:p w:rsidR="00807E93" w:rsidRPr="00840CCD" w:rsidRDefault="00807E93" w:rsidP="00840CCD">
      <w:pPr>
        <w:spacing w:after="0" w:line="240" w:lineRule="auto"/>
        <w:jc w:val="both"/>
        <w:rPr>
          <w:rFonts w:ascii="Arial" w:hAnsi="Arial" w:cs="Arial"/>
          <w:sz w:val="24"/>
          <w:szCs w:val="24"/>
        </w:rPr>
      </w:pPr>
      <w:r w:rsidRPr="00840CCD">
        <w:rPr>
          <w:rFonts w:ascii="Arial" w:hAnsi="Arial" w:cs="Arial"/>
          <w:sz w:val="24"/>
          <w:szCs w:val="24"/>
        </w:rPr>
        <w:t>Se convocó y realizo la reunión de Consejo Municipal de Desarrollo Rural Sustentable correspondiente al mes de Septiembre 2020, con todas las medidas sanitarias recomendadas.</w:t>
      </w:r>
    </w:p>
    <w:p w:rsidR="00840CCD" w:rsidRPr="00840CCD" w:rsidRDefault="00840CCD" w:rsidP="00840CCD">
      <w:pPr>
        <w:spacing w:after="0" w:line="240" w:lineRule="auto"/>
        <w:jc w:val="both"/>
        <w:rPr>
          <w:rFonts w:ascii="Arial" w:hAnsi="Arial" w:cs="Arial"/>
          <w:sz w:val="24"/>
          <w:szCs w:val="24"/>
        </w:rPr>
      </w:pPr>
    </w:p>
    <w:p w:rsidR="00807E93" w:rsidRPr="00840CCD" w:rsidRDefault="00807E93" w:rsidP="00840CCD">
      <w:pPr>
        <w:spacing w:after="0" w:line="240" w:lineRule="auto"/>
        <w:jc w:val="both"/>
        <w:rPr>
          <w:rFonts w:ascii="Arial" w:hAnsi="Arial" w:cs="Arial"/>
          <w:sz w:val="24"/>
          <w:szCs w:val="24"/>
        </w:rPr>
      </w:pPr>
      <w:r w:rsidRPr="00840CCD">
        <w:rPr>
          <w:rFonts w:ascii="Arial" w:hAnsi="Arial" w:cs="Arial"/>
          <w:sz w:val="24"/>
          <w:szCs w:val="24"/>
        </w:rPr>
        <w:t>En la Jefatura de Inspección y Verificación Ambiental se reporta   los siguientes datos:</w:t>
      </w:r>
    </w:p>
    <w:tbl>
      <w:tblPr>
        <w:tblStyle w:val="Tablaconcuadrcula"/>
        <w:tblW w:w="0" w:type="auto"/>
        <w:tblInd w:w="675" w:type="dxa"/>
        <w:tblLook w:val="04A0" w:firstRow="1" w:lastRow="0" w:firstColumn="1" w:lastColumn="0" w:noHBand="0" w:noVBand="1"/>
      </w:tblPr>
      <w:tblGrid>
        <w:gridCol w:w="4536"/>
        <w:gridCol w:w="1985"/>
      </w:tblGrid>
      <w:tr w:rsidR="00807E93" w:rsidRPr="005028F2" w:rsidTr="00B3016C">
        <w:tc>
          <w:tcPr>
            <w:tcW w:w="4536" w:type="dxa"/>
          </w:tcPr>
          <w:p w:rsidR="00807E93" w:rsidRPr="00840CCD" w:rsidRDefault="00807E93" w:rsidP="00B3016C">
            <w:pPr>
              <w:jc w:val="center"/>
              <w:rPr>
                <w:rFonts w:ascii="Arial" w:hAnsi="Arial" w:cs="Arial"/>
                <w:sz w:val="24"/>
                <w:szCs w:val="24"/>
              </w:rPr>
            </w:pPr>
            <w:r w:rsidRPr="00840CCD">
              <w:rPr>
                <w:rFonts w:ascii="Arial" w:hAnsi="Arial" w:cs="Arial"/>
                <w:sz w:val="24"/>
                <w:szCs w:val="24"/>
              </w:rPr>
              <w:t>Asunto</w:t>
            </w:r>
          </w:p>
        </w:tc>
        <w:tc>
          <w:tcPr>
            <w:tcW w:w="1985" w:type="dxa"/>
          </w:tcPr>
          <w:p w:rsidR="00807E93" w:rsidRPr="00840CCD" w:rsidRDefault="00807E93" w:rsidP="00B3016C">
            <w:pPr>
              <w:jc w:val="center"/>
              <w:rPr>
                <w:rFonts w:ascii="Arial" w:hAnsi="Arial" w:cs="Arial"/>
                <w:sz w:val="24"/>
                <w:szCs w:val="24"/>
              </w:rPr>
            </w:pPr>
            <w:r w:rsidRPr="00840CCD">
              <w:rPr>
                <w:rFonts w:ascii="Arial" w:hAnsi="Arial" w:cs="Arial"/>
                <w:sz w:val="24"/>
                <w:szCs w:val="24"/>
              </w:rPr>
              <w:t>Asistencias</w:t>
            </w:r>
          </w:p>
        </w:tc>
      </w:tr>
      <w:tr w:rsidR="00807E93" w:rsidRPr="005028F2" w:rsidTr="00B3016C">
        <w:tc>
          <w:tcPr>
            <w:tcW w:w="4536" w:type="dxa"/>
          </w:tcPr>
          <w:p w:rsidR="00807E93" w:rsidRPr="00840CCD" w:rsidRDefault="00807E93" w:rsidP="00B3016C">
            <w:pPr>
              <w:jc w:val="both"/>
              <w:rPr>
                <w:rFonts w:ascii="Arial" w:hAnsi="Arial" w:cs="Arial"/>
              </w:rPr>
            </w:pPr>
            <w:r w:rsidRPr="00840CCD">
              <w:rPr>
                <w:rFonts w:ascii="Arial" w:hAnsi="Arial" w:cs="Arial"/>
              </w:rPr>
              <w:t>Eventos y Talleres ambientales</w:t>
            </w:r>
          </w:p>
        </w:tc>
        <w:tc>
          <w:tcPr>
            <w:tcW w:w="1985" w:type="dxa"/>
          </w:tcPr>
          <w:p w:rsidR="00807E93" w:rsidRPr="00840CCD" w:rsidRDefault="00807E93" w:rsidP="00B3016C">
            <w:pPr>
              <w:jc w:val="center"/>
              <w:rPr>
                <w:rFonts w:ascii="Arial" w:hAnsi="Arial" w:cs="Arial"/>
              </w:rPr>
            </w:pPr>
            <w:r w:rsidRPr="00840CCD">
              <w:rPr>
                <w:rFonts w:ascii="Arial" w:hAnsi="Arial" w:cs="Arial"/>
              </w:rPr>
              <w:t>2</w:t>
            </w:r>
          </w:p>
        </w:tc>
      </w:tr>
      <w:tr w:rsidR="00807E93" w:rsidRPr="005028F2" w:rsidTr="00B3016C">
        <w:tc>
          <w:tcPr>
            <w:tcW w:w="4536" w:type="dxa"/>
          </w:tcPr>
          <w:p w:rsidR="00807E93" w:rsidRPr="00840CCD" w:rsidRDefault="00807E93" w:rsidP="00B3016C">
            <w:pPr>
              <w:jc w:val="both"/>
              <w:rPr>
                <w:rFonts w:ascii="Arial" w:hAnsi="Arial" w:cs="Arial"/>
              </w:rPr>
            </w:pPr>
            <w:r w:rsidRPr="00840CCD">
              <w:rPr>
                <w:rFonts w:ascii="Arial" w:hAnsi="Arial" w:cs="Arial"/>
              </w:rPr>
              <w:t>Reuniones</w:t>
            </w:r>
          </w:p>
        </w:tc>
        <w:tc>
          <w:tcPr>
            <w:tcW w:w="1985" w:type="dxa"/>
          </w:tcPr>
          <w:p w:rsidR="00807E93" w:rsidRPr="00840CCD" w:rsidRDefault="00807E93" w:rsidP="00B3016C">
            <w:pPr>
              <w:jc w:val="center"/>
              <w:rPr>
                <w:rFonts w:ascii="Arial" w:hAnsi="Arial" w:cs="Arial"/>
              </w:rPr>
            </w:pPr>
            <w:r w:rsidRPr="00840CCD">
              <w:rPr>
                <w:rFonts w:ascii="Arial" w:hAnsi="Arial" w:cs="Arial"/>
              </w:rPr>
              <w:t>2</w:t>
            </w:r>
          </w:p>
        </w:tc>
      </w:tr>
      <w:tr w:rsidR="00807E93" w:rsidRPr="005028F2" w:rsidTr="00B3016C">
        <w:tc>
          <w:tcPr>
            <w:tcW w:w="4536" w:type="dxa"/>
          </w:tcPr>
          <w:p w:rsidR="00807E93" w:rsidRPr="00840CCD" w:rsidRDefault="00807E93" w:rsidP="00B3016C">
            <w:pPr>
              <w:jc w:val="both"/>
              <w:rPr>
                <w:rFonts w:ascii="Arial" w:hAnsi="Arial" w:cs="Arial"/>
              </w:rPr>
            </w:pPr>
            <w:r w:rsidRPr="00840CCD">
              <w:rPr>
                <w:rFonts w:ascii="Arial" w:hAnsi="Arial" w:cs="Arial"/>
              </w:rPr>
              <w:t>Inspección y Verificación Ambiental</w:t>
            </w:r>
          </w:p>
        </w:tc>
        <w:tc>
          <w:tcPr>
            <w:tcW w:w="1985" w:type="dxa"/>
          </w:tcPr>
          <w:p w:rsidR="00807E93" w:rsidRPr="00840CCD" w:rsidRDefault="00807E93" w:rsidP="00B3016C">
            <w:pPr>
              <w:jc w:val="center"/>
              <w:rPr>
                <w:rFonts w:ascii="Arial" w:hAnsi="Arial" w:cs="Arial"/>
              </w:rPr>
            </w:pPr>
            <w:r w:rsidRPr="00840CCD">
              <w:rPr>
                <w:rFonts w:ascii="Arial" w:hAnsi="Arial" w:cs="Arial"/>
              </w:rPr>
              <w:t>2</w:t>
            </w:r>
          </w:p>
        </w:tc>
      </w:tr>
      <w:tr w:rsidR="00807E93" w:rsidRPr="005028F2" w:rsidTr="00B3016C">
        <w:tc>
          <w:tcPr>
            <w:tcW w:w="4536" w:type="dxa"/>
          </w:tcPr>
          <w:p w:rsidR="00807E93" w:rsidRPr="00840CCD" w:rsidRDefault="00807E93" w:rsidP="00B3016C">
            <w:pPr>
              <w:jc w:val="both"/>
              <w:rPr>
                <w:rFonts w:ascii="Arial" w:hAnsi="Arial" w:cs="Arial"/>
              </w:rPr>
            </w:pPr>
            <w:r w:rsidRPr="00840CCD">
              <w:rPr>
                <w:rFonts w:ascii="Arial" w:hAnsi="Arial" w:cs="Arial"/>
              </w:rPr>
              <w:t>Recepción de denuncias</w:t>
            </w:r>
          </w:p>
        </w:tc>
        <w:tc>
          <w:tcPr>
            <w:tcW w:w="1985" w:type="dxa"/>
          </w:tcPr>
          <w:p w:rsidR="00807E93" w:rsidRPr="00840CCD" w:rsidRDefault="00807E93" w:rsidP="00B3016C">
            <w:pPr>
              <w:jc w:val="center"/>
              <w:rPr>
                <w:rFonts w:ascii="Arial" w:hAnsi="Arial" w:cs="Arial"/>
              </w:rPr>
            </w:pPr>
            <w:r w:rsidRPr="00840CCD">
              <w:rPr>
                <w:rFonts w:ascii="Arial" w:hAnsi="Arial" w:cs="Arial"/>
              </w:rPr>
              <w:t>6</w:t>
            </w:r>
          </w:p>
        </w:tc>
      </w:tr>
      <w:tr w:rsidR="00807E93" w:rsidRPr="005028F2" w:rsidTr="00B3016C">
        <w:trPr>
          <w:trHeight w:val="394"/>
        </w:trPr>
        <w:tc>
          <w:tcPr>
            <w:tcW w:w="4536" w:type="dxa"/>
          </w:tcPr>
          <w:p w:rsidR="00807E93" w:rsidRPr="00840CCD" w:rsidRDefault="00807E93" w:rsidP="00B3016C">
            <w:pPr>
              <w:rPr>
                <w:rFonts w:ascii="Arial" w:hAnsi="Arial" w:cs="Arial"/>
              </w:rPr>
            </w:pPr>
            <w:r w:rsidRPr="00840CCD">
              <w:rPr>
                <w:rFonts w:ascii="Arial" w:hAnsi="Arial" w:cs="Arial"/>
              </w:rPr>
              <w:t>Recepción de solicitudes Ambientales</w:t>
            </w:r>
          </w:p>
        </w:tc>
        <w:tc>
          <w:tcPr>
            <w:tcW w:w="1985" w:type="dxa"/>
          </w:tcPr>
          <w:p w:rsidR="00807E93" w:rsidRPr="00840CCD" w:rsidRDefault="00807E93" w:rsidP="00B3016C">
            <w:pPr>
              <w:jc w:val="center"/>
              <w:rPr>
                <w:rFonts w:ascii="Arial" w:hAnsi="Arial" w:cs="Arial"/>
              </w:rPr>
            </w:pPr>
            <w:r w:rsidRPr="00840CCD">
              <w:rPr>
                <w:rFonts w:ascii="Arial" w:hAnsi="Arial" w:cs="Arial"/>
              </w:rPr>
              <w:t>1</w:t>
            </w:r>
          </w:p>
        </w:tc>
      </w:tr>
    </w:tbl>
    <w:p w:rsidR="00807E93" w:rsidRPr="009D1AFB" w:rsidRDefault="00807E93" w:rsidP="00807E93">
      <w:pPr>
        <w:spacing w:after="0" w:line="360" w:lineRule="auto"/>
        <w:jc w:val="both"/>
        <w:rPr>
          <w:rFonts w:ascii="Arial" w:hAnsi="Arial" w:cs="Arial"/>
          <w:sz w:val="28"/>
          <w:szCs w:val="28"/>
        </w:rPr>
      </w:pPr>
    </w:p>
    <w:p w:rsidR="00807E93" w:rsidRDefault="00840CCD" w:rsidP="00807E93">
      <w:pPr>
        <w:jc w:val="both"/>
        <w:rPr>
          <w:rFonts w:ascii="Arial" w:hAnsi="Arial" w:cs="Arial"/>
          <w:noProof/>
          <w:sz w:val="24"/>
          <w:szCs w:val="24"/>
          <w:lang w:eastAsia="es-ES"/>
        </w:rPr>
      </w:pPr>
      <w:r w:rsidRPr="009D1AFB">
        <w:rPr>
          <w:rFonts w:ascii="Arial" w:hAnsi="Arial" w:cs="Arial"/>
          <w:noProof/>
          <w:sz w:val="24"/>
          <w:szCs w:val="24"/>
          <w:lang w:eastAsia="es-ES"/>
        </w:rPr>
        <w:lastRenderedPageBreak/>
        <w:drawing>
          <wp:anchor distT="0" distB="0" distL="114300" distR="114300" simplePos="0" relativeHeight="251661312" behindDoc="1" locked="0" layoutInCell="1" allowOverlap="1" wp14:anchorId="41CCAE0F" wp14:editId="643E5B6D">
            <wp:simplePos x="0" y="0"/>
            <wp:positionH relativeFrom="column">
              <wp:posOffset>-1080135</wp:posOffset>
            </wp:positionH>
            <wp:positionV relativeFrom="paragraph">
              <wp:posOffset>-899796</wp:posOffset>
            </wp:positionV>
            <wp:extent cx="7643004" cy="10627743"/>
            <wp:effectExtent l="0" t="0" r="0" b="0"/>
            <wp:wrapNone/>
            <wp:docPr id="2" name="Imagen 2" descr="F:\Hoja Membretada-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oja Membretada-06.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917"/>
                    <a:stretch/>
                  </pic:blipFill>
                  <pic:spPr bwMode="auto">
                    <a:xfrm>
                      <a:off x="0" y="0"/>
                      <a:ext cx="7644130" cy="106293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40CCD" w:rsidRDefault="00840CCD" w:rsidP="00840CCD">
      <w:pPr>
        <w:jc w:val="both"/>
        <w:rPr>
          <w:rFonts w:ascii="Arial" w:hAnsi="Arial" w:cs="Arial"/>
          <w:noProof/>
          <w:sz w:val="24"/>
          <w:szCs w:val="24"/>
          <w:lang w:eastAsia="es-ES"/>
        </w:rPr>
      </w:pPr>
    </w:p>
    <w:p w:rsidR="00807E93" w:rsidRPr="00840CCD" w:rsidRDefault="00807E93" w:rsidP="00840CCD">
      <w:pPr>
        <w:jc w:val="center"/>
        <w:rPr>
          <w:rFonts w:ascii="Arial" w:hAnsi="Arial" w:cs="Arial"/>
          <w:sz w:val="28"/>
          <w:szCs w:val="28"/>
        </w:rPr>
      </w:pPr>
      <w:r w:rsidRPr="00840CCD">
        <w:rPr>
          <w:rFonts w:ascii="Arial" w:hAnsi="Arial" w:cs="Arial"/>
          <w:b/>
          <w:sz w:val="28"/>
          <w:szCs w:val="28"/>
        </w:rPr>
        <w:t>NOVIEMBRE</w:t>
      </w:r>
    </w:p>
    <w:p w:rsidR="00807E93" w:rsidRDefault="00807E93" w:rsidP="00840CCD">
      <w:pPr>
        <w:spacing w:after="0" w:line="240" w:lineRule="auto"/>
        <w:ind w:firstLine="708"/>
        <w:jc w:val="both"/>
        <w:rPr>
          <w:rFonts w:ascii="Arial" w:hAnsi="Arial" w:cs="Arial"/>
          <w:sz w:val="24"/>
          <w:szCs w:val="24"/>
        </w:rPr>
      </w:pPr>
      <w:r w:rsidRPr="00840CCD">
        <w:rPr>
          <w:rFonts w:ascii="Arial" w:hAnsi="Arial" w:cs="Arial"/>
          <w:sz w:val="24"/>
          <w:szCs w:val="24"/>
        </w:rPr>
        <w:t>Se brindó atención a productores en el Módulo de Credencial Agroalimentaria.</w:t>
      </w:r>
    </w:p>
    <w:p w:rsidR="00840CCD" w:rsidRPr="00840CCD" w:rsidRDefault="00840CCD" w:rsidP="00840CCD">
      <w:pPr>
        <w:spacing w:after="0" w:line="240" w:lineRule="auto"/>
        <w:ind w:firstLine="708"/>
        <w:jc w:val="both"/>
        <w:rPr>
          <w:rFonts w:ascii="Arial" w:hAnsi="Arial" w:cs="Arial"/>
          <w:sz w:val="24"/>
          <w:szCs w:val="24"/>
        </w:rPr>
      </w:pPr>
    </w:p>
    <w:p w:rsidR="00807E93" w:rsidRDefault="00807E93" w:rsidP="00840CCD">
      <w:pPr>
        <w:spacing w:after="0" w:line="240" w:lineRule="auto"/>
        <w:jc w:val="both"/>
        <w:rPr>
          <w:rFonts w:ascii="Arial" w:hAnsi="Arial" w:cs="Arial"/>
          <w:sz w:val="24"/>
          <w:szCs w:val="24"/>
        </w:rPr>
      </w:pPr>
      <w:r w:rsidRPr="00840CCD">
        <w:rPr>
          <w:rFonts w:ascii="Arial" w:hAnsi="Arial" w:cs="Arial"/>
          <w:sz w:val="24"/>
          <w:szCs w:val="24"/>
        </w:rPr>
        <w:t xml:space="preserve"> Se apoyó a Productores del Programa Sembrando Bienestar a hacer sus comprobaciones.</w:t>
      </w:r>
    </w:p>
    <w:p w:rsidR="00840CCD" w:rsidRPr="00840CCD" w:rsidRDefault="00840CCD" w:rsidP="00840CCD">
      <w:pPr>
        <w:spacing w:after="0" w:line="240" w:lineRule="auto"/>
        <w:jc w:val="both"/>
        <w:rPr>
          <w:rFonts w:ascii="Arial" w:hAnsi="Arial" w:cs="Arial"/>
          <w:sz w:val="24"/>
          <w:szCs w:val="24"/>
        </w:rPr>
      </w:pPr>
    </w:p>
    <w:p w:rsidR="00807E93" w:rsidRDefault="00807E93" w:rsidP="00840CCD">
      <w:pPr>
        <w:spacing w:after="0" w:line="240" w:lineRule="auto"/>
        <w:jc w:val="both"/>
        <w:rPr>
          <w:rFonts w:ascii="Arial" w:hAnsi="Arial" w:cs="Arial"/>
          <w:sz w:val="24"/>
          <w:szCs w:val="24"/>
        </w:rPr>
      </w:pPr>
      <w:r w:rsidRPr="00840CCD">
        <w:rPr>
          <w:rFonts w:ascii="Arial" w:hAnsi="Arial" w:cs="Arial"/>
          <w:sz w:val="24"/>
          <w:szCs w:val="24"/>
        </w:rPr>
        <w:t>Se envió al INEGI la estadística de sacrificio de ganado correspondiente al mes de Octubre 2020.</w:t>
      </w:r>
    </w:p>
    <w:p w:rsidR="00840CCD" w:rsidRPr="00840CCD" w:rsidRDefault="00840CCD" w:rsidP="00840CCD">
      <w:pPr>
        <w:spacing w:after="0" w:line="240" w:lineRule="auto"/>
        <w:jc w:val="both"/>
        <w:rPr>
          <w:rFonts w:ascii="Arial" w:hAnsi="Arial" w:cs="Arial"/>
          <w:sz w:val="24"/>
          <w:szCs w:val="24"/>
        </w:rPr>
      </w:pPr>
    </w:p>
    <w:p w:rsidR="00807E93" w:rsidRPr="00840CCD" w:rsidRDefault="00807E93" w:rsidP="00840CCD">
      <w:pPr>
        <w:spacing w:after="0" w:line="240" w:lineRule="auto"/>
        <w:jc w:val="both"/>
        <w:rPr>
          <w:rFonts w:ascii="Arial" w:hAnsi="Arial" w:cs="Arial"/>
          <w:sz w:val="24"/>
          <w:szCs w:val="24"/>
        </w:rPr>
      </w:pPr>
      <w:r w:rsidRPr="00840CCD">
        <w:rPr>
          <w:rFonts w:ascii="Arial" w:hAnsi="Arial" w:cs="Arial"/>
          <w:sz w:val="24"/>
          <w:szCs w:val="24"/>
        </w:rPr>
        <w:t>No se convocó a reunión de Consejo Municipal de Desarrollo Rural Sustentable correspondiente al mes de Noviembre 2020, por no haber condiciones de acuerdo a la emergencia COVID-19.</w:t>
      </w:r>
    </w:p>
    <w:p w:rsidR="00807E93" w:rsidRPr="003A2BD8" w:rsidRDefault="00807E93" w:rsidP="00807E93">
      <w:pPr>
        <w:spacing w:after="0" w:line="360" w:lineRule="auto"/>
        <w:ind w:left="360"/>
        <w:jc w:val="both"/>
        <w:rPr>
          <w:rFonts w:ascii="Arial" w:hAnsi="Arial" w:cs="Arial"/>
          <w:sz w:val="28"/>
          <w:szCs w:val="28"/>
        </w:rPr>
      </w:pPr>
    </w:p>
    <w:p w:rsidR="00807E93" w:rsidRPr="00840CCD" w:rsidRDefault="00807E93" w:rsidP="00807E93">
      <w:pPr>
        <w:jc w:val="both"/>
        <w:rPr>
          <w:rFonts w:ascii="Arial" w:hAnsi="Arial" w:cs="Arial"/>
          <w:sz w:val="24"/>
          <w:szCs w:val="24"/>
        </w:rPr>
      </w:pPr>
      <w:r w:rsidRPr="00840CCD">
        <w:rPr>
          <w:rFonts w:ascii="Arial" w:hAnsi="Arial" w:cs="Arial"/>
          <w:sz w:val="24"/>
          <w:szCs w:val="24"/>
        </w:rPr>
        <w:t>En la Jefatura de Inspección y Verificación Ambiental se reporta   los siguientes datos:</w:t>
      </w:r>
    </w:p>
    <w:tbl>
      <w:tblPr>
        <w:tblStyle w:val="Tablaconcuadrcula"/>
        <w:tblW w:w="0" w:type="auto"/>
        <w:tblInd w:w="675" w:type="dxa"/>
        <w:tblLook w:val="04A0" w:firstRow="1" w:lastRow="0" w:firstColumn="1" w:lastColumn="0" w:noHBand="0" w:noVBand="1"/>
      </w:tblPr>
      <w:tblGrid>
        <w:gridCol w:w="4395"/>
        <w:gridCol w:w="1842"/>
      </w:tblGrid>
      <w:tr w:rsidR="00807E93" w:rsidRPr="009D1AFB" w:rsidTr="00B3016C">
        <w:tc>
          <w:tcPr>
            <w:tcW w:w="4395" w:type="dxa"/>
          </w:tcPr>
          <w:p w:rsidR="00807E93" w:rsidRPr="009D1AFB" w:rsidRDefault="00807E93" w:rsidP="00B3016C">
            <w:pPr>
              <w:jc w:val="center"/>
              <w:rPr>
                <w:rFonts w:ascii="Arial" w:hAnsi="Arial" w:cs="Arial"/>
                <w:sz w:val="28"/>
                <w:szCs w:val="28"/>
              </w:rPr>
            </w:pPr>
            <w:r w:rsidRPr="009D1AFB">
              <w:rPr>
                <w:rFonts w:ascii="Arial" w:hAnsi="Arial" w:cs="Arial"/>
                <w:sz w:val="28"/>
                <w:szCs w:val="28"/>
              </w:rPr>
              <w:t>Asunto</w:t>
            </w:r>
          </w:p>
        </w:tc>
        <w:tc>
          <w:tcPr>
            <w:tcW w:w="1842" w:type="dxa"/>
          </w:tcPr>
          <w:p w:rsidR="00807E93" w:rsidRPr="009D1AFB" w:rsidRDefault="00807E93" w:rsidP="00B3016C">
            <w:pPr>
              <w:jc w:val="center"/>
              <w:rPr>
                <w:rFonts w:ascii="Arial" w:hAnsi="Arial" w:cs="Arial"/>
                <w:sz w:val="28"/>
                <w:szCs w:val="28"/>
              </w:rPr>
            </w:pPr>
            <w:r w:rsidRPr="009D1AFB">
              <w:rPr>
                <w:rFonts w:ascii="Arial" w:hAnsi="Arial" w:cs="Arial"/>
                <w:sz w:val="28"/>
                <w:szCs w:val="28"/>
              </w:rPr>
              <w:t>Asistencias</w:t>
            </w:r>
          </w:p>
        </w:tc>
      </w:tr>
      <w:tr w:rsidR="00807E93" w:rsidRPr="009D1AFB" w:rsidTr="00B3016C">
        <w:tc>
          <w:tcPr>
            <w:tcW w:w="4395" w:type="dxa"/>
          </w:tcPr>
          <w:p w:rsidR="00807E93" w:rsidRPr="00632CF9" w:rsidRDefault="00807E93" w:rsidP="00B3016C">
            <w:pPr>
              <w:jc w:val="both"/>
              <w:rPr>
                <w:rFonts w:ascii="Arial" w:hAnsi="Arial" w:cs="Arial"/>
                <w:sz w:val="24"/>
                <w:szCs w:val="24"/>
              </w:rPr>
            </w:pPr>
            <w:r>
              <w:rPr>
                <w:rFonts w:ascii="Arial" w:hAnsi="Arial" w:cs="Arial"/>
                <w:sz w:val="24"/>
                <w:szCs w:val="24"/>
              </w:rPr>
              <w:t>Eventos y Talleres ambien</w:t>
            </w:r>
            <w:r w:rsidRPr="00632CF9">
              <w:rPr>
                <w:rFonts w:ascii="Arial" w:hAnsi="Arial" w:cs="Arial"/>
                <w:sz w:val="24"/>
                <w:szCs w:val="24"/>
              </w:rPr>
              <w:t>tales</w:t>
            </w:r>
          </w:p>
        </w:tc>
        <w:tc>
          <w:tcPr>
            <w:tcW w:w="1842" w:type="dxa"/>
          </w:tcPr>
          <w:p w:rsidR="00807E93" w:rsidRPr="00632CF9" w:rsidRDefault="00807E93" w:rsidP="00B3016C">
            <w:pPr>
              <w:jc w:val="center"/>
              <w:rPr>
                <w:rFonts w:ascii="Arial" w:hAnsi="Arial" w:cs="Arial"/>
                <w:sz w:val="24"/>
                <w:szCs w:val="24"/>
              </w:rPr>
            </w:pPr>
            <w:r>
              <w:rPr>
                <w:rFonts w:ascii="Arial" w:hAnsi="Arial" w:cs="Arial"/>
                <w:sz w:val="24"/>
                <w:szCs w:val="24"/>
              </w:rPr>
              <w:t>0</w:t>
            </w:r>
          </w:p>
        </w:tc>
      </w:tr>
      <w:tr w:rsidR="00807E93" w:rsidRPr="009D1AFB" w:rsidTr="00B3016C">
        <w:tc>
          <w:tcPr>
            <w:tcW w:w="4395" w:type="dxa"/>
          </w:tcPr>
          <w:p w:rsidR="00807E93" w:rsidRPr="00632CF9" w:rsidRDefault="00807E93" w:rsidP="00B3016C">
            <w:pPr>
              <w:jc w:val="both"/>
              <w:rPr>
                <w:rFonts w:ascii="Arial" w:hAnsi="Arial" w:cs="Arial"/>
                <w:sz w:val="24"/>
                <w:szCs w:val="24"/>
              </w:rPr>
            </w:pPr>
            <w:r w:rsidRPr="00632CF9">
              <w:rPr>
                <w:rFonts w:ascii="Arial" w:hAnsi="Arial" w:cs="Arial"/>
                <w:sz w:val="24"/>
                <w:szCs w:val="24"/>
              </w:rPr>
              <w:t>Reuniones</w:t>
            </w:r>
          </w:p>
        </w:tc>
        <w:tc>
          <w:tcPr>
            <w:tcW w:w="1842" w:type="dxa"/>
          </w:tcPr>
          <w:p w:rsidR="00807E93" w:rsidRPr="00632CF9" w:rsidRDefault="00807E93" w:rsidP="00B3016C">
            <w:pPr>
              <w:jc w:val="center"/>
              <w:rPr>
                <w:rFonts w:ascii="Arial" w:hAnsi="Arial" w:cs="Arial"/>
                <w:sz w:val="24"/>
                <w:szCs w:val="24"/>
              </w:rPr>
            </w:pPr>
            <w:r>
              <w:rPr>
                <w:rFonts w:ascii="Arial" w:hAnsi="Arial" w:cs="Arial"/>
                <w:sz w:val="24"/>
                <w:szCs w:val="24"/>
              </w:rPr>
              <w:t>3</w:t>
            </w:r>
          </w:p>
        </w:tc>
      </w:tr>
      <w:tr w:rsidR="00807E93" w:rsidRPr="009D1AFB" w:rsidTr="00B3016C">
        <w:tc>
          <w:tcPr>
            <w:tcW w:w="4395" w:type="dxa"/>
          </w:tcPr>
          <w:p w:rsidR="00807E93" w:rsidRPr="00632CF9" w:rsidRDefault="00807E93" w:rsidP="00B3016C">
            <w:pPr>
              <w:jc w:val="both"/>
              <w:rPr>
                <w:rFonts w:ascii="Arial" w:hAnsi="Arial" w:cs="Arial"/>
                <w:sz w:val="24"/>
                <w:szCs w:val="24"/>
              </w:rPr>
            </w:pPr>
            <w:r w:rsidRPr="00632CF9">
              <w:rPr>
                <w:rFonts w:ascii="Arial" w:hAnsi="Arial" w:cs="Arial"/>
                <w:sz w:val="24"/>
                <w:szCs w:val="24"/>
              </w:rPr>
              <w:t>Inspección y Verificación Ambiental</w:t>
            </w:r>
          </w:p>
        </w:tc>
        <w:tc>
          <w:tcPr>
            <w:tcW w:w="1842" w:type="dxa"/>
          </w:tcPr>
          <w:p w:rsidR="00807E93" w:rsidRPr="00632CF9" w:rsidRDefault="00807E93" w:rsidP="00B3016C">
            <w:pPr>
              <w:jc w:val="center"/>
              <w:rPr>
                <w:rFonts w:ascii="Arial" w:hAnsi="Arial" w:cs="Arial"/>
                <w:sz w:val="24"/>
                <w:szCs w:val="24"/>
              </w:rPr>
            </w:pPr>
            <w:r>
              <w:rPr>
                <w:rFonts w:ascii="Arial" w:hAnsi="Arial" w:cs="Arial"/>
                <w:sz w:val="24"/>
                <w:szCs w:val="24"/>
              </w:rPr>
              <w:t>1</w:t>
            </w:r>
          </w:p>
        </w:tc>
      </w:tr>
      <w:tr w:rsidR="00807E93" w:rsidRPr="009D1AFB" w:rsidTr="00B3016C">
        <w:tc>
          <w:tcPr>
            <w:tcW w:w="4395" w:type="dxa"/>
          </w:tcPr>
          <w:p w:rsidR="00807E93" w:rsidRPr="00632CF9" w:rsidRDefault="00807E93" w:rsidP="00B3016C">
            <w:pPr>
              <w:jc w:val="both"/>
              <w:rPr>
                <w:rFonts w:ascii="Arial" w:hAnsi="Arial" w:cs="Arial"/>
                <w:sz w:val="24"/>
                <w:szCs w:val="24"/>
              </w:rPr>
            </w:pPr>
            <w:r w:rsidRPr="00632CF9">
              <w:rPr>
                <w:rFonts w:ascii="Arial" w:hAnsi="Arial" w:cs="Arial"/>
                <w:sz w:val="24"/>
                <w:szCs w:val="24"/>
              </w:rPr>
              <w:t>Recepción de denuncias</w:t>
            </w:r>
          </w:p>
        </w:tc>
        <w:tc>
          <w:tcPr>
            <w:tcW w:w="1842" w:type="dxa"/>
          </w:tcPr>
          <w:p w:rsidR="00807E93" w:rsidRPr="00632CF9" w:rsidRDefault="00807E93" w:rsidP="00B3016C">
            <w:pPr>
              <w:jc w:val="center"/>
              <w:rPr>
                <w:rFonts w:ascii="Arial" w:hAnsi="Arial" w:cs="Arial"/>
                <w:sz w:val="24"/>
                <w:szCs w:val="24"/>
              </w:rPr>
            </w:pPr>
            <w:r>
              <w:rPr>
                <w:rFonts w:ascii="Arial" w:hAnsi="Arial" w:cs="Arial"/>
                <w:sz w:val="24"/>
                <w:szCs w:val="24"/>
              </w:rPr>
              <w:t>4</w:t>
            </w:r>
          </w:p>
        </w:tc>
      </w:tr>
      <w:tr w:rsidR="00807E93" w:rsidRPr="009D1AFB" w:rsidTr="00B3016C">
        <w:tc>
          <w:tcPr>
            <w:tcW w:w="4395" w:type="dxa"/>
          </w:tcPr>
          <w:p w:rsidR="00807E93" w:rsidRPr="00632CF9" w:rsidRDefault="00807E93" w:rsidP="00B3016C">
            <w:pPr>
              <w:jc w:val="both"/>
              <w:rPr>
                <w:rFonts w:ascii="Arial" w:hAnsi="Arial" w:cs="Arial"/>
                <w:sz w:val="24"/>
                <w:szCs w:val="24"/>
              </w:rPr>
            </w:pPr>
            <w:r w:rsidRPr="00632CF9">
              <w:rPr>
                <w:rFonts w:ascii="Arial" w:hAnsi="Arial" w:cs="Arial"/>
                <w:sz w:val="24"/>
                <w:szCs w:val="24"/>
              </w:rPr>
              <w:t>Recepción de solicitudes Ambientales</w:t>
            </w:r>
          </w:p>
        </w:tc>
        <w:tc>
          <w:tcPr>
            <w:tcW w:w="1842" w:type="dxa"/>
          </w:tcPr>
          <w:p w:rsidR="00807E93" w:rsidRPr="00632CF9" w:rsidRDefault="00807E93" w:rsidP="00B3016C">
            <w:pPr>
              <w:jc w:val="center"/>
              <w:rPr>
                <w:rFonts w:ascii="Arial" w:hAnsi="Arial" w:cs="Arial"/>
                <w:sz w:val="24"/>
                <w:szCs w:val="24"/>
              </w:rPr>
            </w:pPr>
            <w:r>
              <w:rPr>
                <w:rFonts w:ascii="Arial" w:hAnsi="Arial" w:cs="Arial"/>
                <w:sz w:val="24"/>
                <w:szCs w:val="24"/>
              </w:rPr>
              <w:t>1</w:t>
            </w:r>
          </w:p>
        </w:tc>
      </w:tr>
    </w:tbl>
    <w:p w:rsidR="00840CCD" w:rsidRDefault="00840CCD" w:rsidP="00840CCD">
      <w:pPr>
        <w:rPr>
          <w:rFonts w:ascii="Arial" w:hAnsi="Arial" w:cs="Arial"/>
          <w:b/>
          <w:sz w:val="32"/>
          <w:szCs w:val="28"/>
        </w:rPr>
      </w:pPr>
    </w:p>
    <w:p w:rsidR="00807E93" w:rsidRPr="00840CCD" w:rsidRDefault="00807E93" w:rsidP="00840CCD">
      <w:pPr>
        <w:jc w:val="center"/>
        <w:rPr>
          <w:rFonts w:ascii="Arial" w:hAnsi="Arial" w:cs="Arial"/>
          <w:b/>
          <w:sz w:val="28"/>
          <w:szCs w:val="28"/>
        </w:rPr>
      </w:pPr>
      <w:r w:rsidRPr="00840CCD">
        <w:rPr>
          <w:rFonts w:ascii="Arial" w:hAnsi="Arial" w:cs="Arial"/>
          <w:b/>
          <w:sz w:val="28"/>
          <w:szCs w:val="28"/>
        </w:rPr>
        <w:t>DICIEMBRE</w:t>
      </w:r>
    </w:p>
    <w:p w:rsidR="00807E93" w:rsidRPr="00840CCD" w:rsidRDefault="00807E93" w:rsidP="00840CCD">
      <w:pPr>
        <w:spacing w:after="0" w:line="240" w:lineRule="auto"/>
        <w:ind w:firstLine="708"/>
        <w:jc w:val="both"/>
        <w:rPr>
          <w:rFonts w:ascii="Arial" w:hAnsi="Arial" w:cs="Arial"/>
          <w:sz w:val="24"/>
          <w:szCs w:val="24"/>
        </w:rPr>
      </w:pPr>
      <w:r w:rsidRPr="00840CCD">
        <w:rPr>
          <w:rFonts w:ascii="Arial" w:hAnsi="Arial" w:cs="Arial"/>
          <w:sz w:val="24"/>
          <w:szCs w:val="24"/>
        </w:rPr>
        <w:t>Durante este mes se realizaron varias actividades de atención a productores en la reimpresión de registro de Beneficiarios de la SADER atención en el Módulo de la Credencial Agroalimentaria.</w:t>
      </w:r>
    </w:p>
    <w:p w:rsidR="00807E93" w:rsidRPr="00840CCD" w:rsidRDefault="00807E93" w:rsidP="00840CCD">
      <w:pPr>
        <w:pStyle w:val="Prrafodelista"/>
        <w:spacing w:after="0" w:line="240" w:lineRule="auto"/>
        <w:ind w:left="0"/>
        <w:jc w:val="both"/>
        <w:rPr>
          <w:rFonts w:ascii="Arial" w:hAnsi="Arial" w:cs="Arial"/>
          <w:sz w:val="24"/>
          <w:szCs w:val="24"/>
        </w:rPr>
      </w:pPr>
    </w:p>
    <w:p w:rsidR="00807E93" w:rsidRPr="00840CCD" w:rsidRDefault="00807E93" w:rsidP="00840CCD">
      <w:pPr>
        <w:spacing w:after="0" w:line="240" w:lineRule="auto"/>
        <w:jc w:val="both"/>
        <w:rPr>
          <w:rFonts w:ascii="Arial" w:hAnsi="Arial" w:cs="Arial"/>
          <w:sz w:val="24"/>
          <w:szCs w:val="24"/>
        </w:rPr>
      </w:pPr>
      <w:r w:rsidRPr="00840CCD">
        <w:rPr>
          <w:rFonts w:ascii="Arial" w:hAnsi="Arial" w:cs="Arial"/>
          <w:sz w:val="24"/>
          <w:szCs w:val="24"/>
        </w:rPr>
        <w:t>Se envió a INEGI la estadística de sacrificio de ganado del Rastro Municipal, correspondiente al mes de Noviembre 2020.</w:t>
      </w:r>
    </w:p>
    <w:p w:rsidR="00807E93" w:rsidRPr="00840CCD" w:rsidRDefault="00807E93" w:rsidP="00840CCD">
      <w:pPr>
        <w:spacing w:after="0" w:line="240" w:lineRule="auto"/>
        <w:jc w:val="both"/>
        <w:rPr>
          <w:rFonts w:ascii="Arial" w:hAnsi="Arial" w:cs="Arial"/>
          <w:sz w:val="24"/>
          <w:szCs w:val="24"/>
        </w:rPr>
      </w:pPr>
    </w:p>
    <w:p w:rsidR="00807E93" w:rsidRDefault="00807E93" w:rsidP="00840CCD">
      <w:pPr>
        <w:spacing w:after="0" w:line="240" w:lineRule="auto"/>
        <w:jc w:val="both"/>
        <w:rPr>
          <w:rFonts w:ascii="Arial" w:hAnsi="Arial" w:cs="Arial"/>
          <w:sz w:val="24"/>
          <w:szCs w:val="24"/>
        </w:rPr>
      </w:pPr>
      <w:r w:rsidRPr="00840CCD">
        <w:rPr>
          <w:rFonts w:ascii="Arial" w:hAnsi="Arial" w:cs="Arial"/>
          <w:sz w:val="24"/>
          <w:szCs w:val="24"/>
        </w:rPr>
        <w:t>En la Jefatura de Inspección y Verificación Ambiental se reporta   los siguientes datos:</w:t>
      </w:r>
    </w:p>
    <w:p w:rsidR="00840CCD" w:rsidRPr="00840CCD" w:rsidRDefault="00840CCD" w:rsidP="00840CCD">
      <w:pPr>
        <w:spacing w:after="0" w:line="240" w:lineRule="auto"/>
        <w:jc w:val="both"/>
        <w:rPr>
          <w:rFonts w:ascii="Arial" w:hAnsi="Arial" w:cs="Arial"/>
          <w:sz w:val="24"/>
          <w:szCs w:val="24"/>
        </w:rPr>
      </w:pPr>
    </w:p>
    <w:tbl>
      <w:tblPr>
        <w:tblStyle w:val="Tablaconcuadrcula"/>
        <w:tblW w:w="0" w:type="auto"/>
        <w:tblInd w:w="675" w:type="dxa"/>
        <w:tblLook w:val="04A0" w:firstRow="1" w:lastRow="0" w:firstColumn="1" w:lastColumn="0" w:noHBand="0" w:noVBand="1"/>
      </w:tblPr>
      <w:tblGrid>
        <w:gridCol w:w="4395"/>
        <w:gridCol w:w="1842"/>
      </w:tblGrid>
      <w:tr w:rsidR="00807E93" w:rsidRPr="009D1AFB" w:rsidTr="00B3016C">
        <w:tc>
          <w:tcPr>
            <w:tcW w:w="4395" w:type="dxa"/>
          </w:tcPr>
          <w:p w:rsidR="00807E93" w:rsidRPr="00840CCD" w:rsidRDefault="00807E93" w:rsidP="00B3016C">
            <w:pPr>
              <w:jc w:val="center"/>
              <w:rPr>
                <w:rFonts w:ascii="Arial" w:hAnsi="Arial" w:cs="Arial"/>
                <w:sz w:val="24"/>
                <w:szCs w:val="24"/>
              </w:rPr>
            </w:pPr>
            <w:r w:rsidRPr="00840CCD">
              <w:rPr>
                <w:rFonts w:ascii="Arial" w:hAnsi="Arial" w:cs="Arial"/>
                <w:sz w:val="24"/>
                <w:szCs w:val="24"/>
              </w:rPr>
              <w:t>Asunto</w:t>
            </w:r>
          </w:p>
        </w:tc>
        <w:tc>
          <w:tcPr>
            <w:tcW w:w="1842" w:type="dxa"/>
          </w:tcPr>
          <w:p w:rsidR="00807E93" w:rsidRPr="00840CCD" w:rsidRDefault="00807E93" w:rsidP="00B3016C">
            <w:pPr>
              <w:jc w:val="center"/>
              <w:rPr>
                <w:rFonts w:ascii="Arial" w:hAnsi="Arial" w:cs="Arial"/>
                <w:sz w:val="24"/>
                <w:szCs w:val="24"/>
              </w:rPr>
            </w:pPr>
            <w:r w:rsidRPr="00840CCD">
              <w:rPr>
                <w:rFonts w:ascii="Arial" w:hAnsi="Arial" w:cs="Arial"/>
                <w:sz w:val="24"/>
                <w:szCs w:val="24"/>
              </w:rPr>
              <w:t>Asistencias</w:t>
            </w:r>
          </w:p>
        </w:tc>
      </w:tr>
      <w:tr w:rsidR="00807E93" w:rsidRPr="009D1AFB" w:rsidTr="00B3016C">
        <w:tc>
          <w:tcPr>
            <w:tcW w:w="4395" w:type="dxa"/>
          </w:tcPr>
          <w:p w:rsidR="00807E93" w:rsidRPr="00840CCD" w:rsidRDefault="00807E93" w:rsidP="00B3016C">
            <w:pPr>
              <w:jc w:val="both"/>
              <w:rPr>
                <w:rFonts w:ascii="Arial" w:hAnsi="Arial" w:cs="Arial"/>
                <w:sz w:val="24"/>
                <w:szCs w:val="24"/>
              </w:rPr>
            </w:pPr>
            <w:r w:rsidRPr="00840CCD">
              <w:rPr>
                <w:rFonts w:ascii="Arial" w:hAnsi="Arial" w:cs="Arial"/>
                <w:sz w:val="24"/>
                <w:szCs w:val="24"/>
              </w:rPr>
              <w:t>Eventos y Talleres ambientales</w:t>
            </w:r>
          </w:p>
        </w:tc>
        <w:tc>
          <w:tcPr>
            <w:tcW w:w="1842" w:type="dxa"/>
          </w:tcPr>
          <w:p w:rsidR="00807E93" w:rsidRPr="00840CCD" w:rsidRDefault="00807E93" w:rsidP="00B3016C">
            <w:pPr>
              <w:jc w:val="center"/>
              <w:rPr>
                <w:rFonts w:ascii="Arial" w:hAnsi="Arial" w:cs="Arial"/>
                <w:sz w:val="24"/>
                <w:szCs w:val="24"/>
              </w:rPr>
            </w:pPr>
            <w:r w:rsidRPr="00840CCD">
              <w:rPr>
                <w:rFonts w:ascii="Arial" w:hAnsi="Arial" w:cs="Arial"/>
                <w:sz w:val="24"/>
                <w:szCs w:val="24"/>
              </w:rPr>
              <w:t>1</w:t>
            </w:r>
          </w:p>
        </w:tc>
      </w:tr>
      <w:tr w:rsidR="00807E93" w:rsidRPr="009D1AFB" w:rsidTr="00B3016C">
        <w:tc>
          <w:tcPr>
            <w:tcW w:w="4395" w:type="dxa"/>
          </w:tcPr>
          <w:p w:rsidR="00807E93" w:rsidRPr="00840CCD" w:rsidRDefault="00807E93" w:rsidP="00B3016C">
            <w:pPr>
              <w:jc w:val="both"/>
              <w:rPr>
                <w:rFonts w:ascii="Arial" w:hAnsi="Arial" w:cs="Arial"/>
                <w:sz w:val="24"/>
                <w:szCs w:val="24"/>
              </w:rPr>
            </w:pPr>
            <w:r w:rsidRPr="00840CCD">
              <w:rPr>
                <w:rFonts w:ascii="Arial" w:hAnsi="Arial" w:cs="Arial"/>
                <w:sz w:val="24"/>
                <w:szCs w:val="24"/>
              </w:rPr>
              <w:t>Reuniones</w:t>
            </w:r>
          </w:p>
        </w:tc>
        <w:tc>
          <w:tcPr>
            <w:tcW w:w="1842" w:type="dxa"/>
          </w:tcPr>
          <w:p w:rsidR="00807E93" w:rsidRPr="00840CCD" w:rsidRDefault="00807E93" w:rsidP="00B3016C">
            <w:pPr>
              <w:jc w:val="center"/>
              <w:rPr>
                <w:rFonts w:ascii="Arial" w:hAnsi="Arial" w:cs="Arial"/>
                <w:sz w:val="24"/>
                <w:szCs w:val="24"/>
              </w:rPr>
            </w:pPr>
            <w:r w:rsidRPr="00840CCD">
              <w:rPr>
                <w:rFonts w:ascii="Arial" w:hAnsi="Arial" w:cs="Arial"/>
                <w:sz w:val="24"/>
                <w:szCs w:val="24"/>
              </w:rPr>
              <w:t>1</w:t>
            </w:r>
          </w:p>
        </w:tc>
      </w:tr>
      <w:tr w:rsidR="00807E93" w:rsidRPr="009D1AFB" w:rsidTr="00B3016C">
        <w:tc>
          <w:tcPr>
            <w:tcW w:w="4395" w:type="dxa"/>
          </w:tcPr>
          <w:p w:rsidR="00807E93" w:rsidRPr="00840CCD" w:rsidRDefault="00807E93" w:rsidP="00B3016C">
            <w:pPr>
              <w:jc w:val="both"/>
              <w:rPr>
                <w:rFonts w:ascii="Arial" w:hAnsi="Arial" w:cs="Arial"/>
                <w:sz w:val="24"/>
                <w:szCs w:val="24"/>
              </w:rPr>
            </w:pPr>
            <w:r w:rsidRPr="00840CCD">
              <w:rPr>
                <w:rFonts w:ascii="Arial" w:hAnsi="Arial" w:cs="Arial"/>
                <w:sz w:val="24"/>
                <w:szCs w:val="24"/>
              </w:rPr>
              <w:t>Inspección y Verificación Ambiental</w:t>
            </w:r>
          </w:p>
        </w:tc>
        <w:tc>
          <w:tcPr>
            <w:tcW w:w="1842" w:type="dxa"/>
          </w:tcPr>
          <w:p w:rsidR="00807E93" w:rsidRPr="00840CCD" w:rsidRDefault="00807E93" w:rsidP="00B3016C">
            <w:pPr>
              <w:jc w:val="center"/>
              <w:rPr>
                <w:rFonts w:ascii="Arial" w:hAnsi="Arial" w:cs="Arial"/>
                <w:sz w:val="24"/>
                <w:szCs w:val="24"/>
              </w:rPr>
            </w:pPr>
            <w:r w:rsidRPr="00840CCD">
              <w:rPr>
                <w:rFonts w:ascii="Arial" w:hAnsi="Arial" w:cs="Arial"/>
                <w:sz w:val="24"/>
                <w:szCs w:val="24"/>
              </w:rPr>
              <w:t>3</w:t>
            </w:r>
          </w:p>
        </w:tc>
      </w:tr>
      <w:tr w:rsidR="00807E93" w:rsidRPr="009D1AFB" w:rsidTr="00B3016C">
        <w:tc>
          <w:tcPr>
            <w:tcW w:w="4395" w:type="dxa"/>
          </w:tcPr>
          <w:p w:rsidR="00807E93" w:rsidRPr="00840CCD" w:rsidRDefault="00807E93" w:rsidP="00B3016C">
            <w:pPr>
              <w:jc w:val="both"/>
              <w:rPr>
                <w:rFonts w:ascii="Arial" w:hAnsi="Arial" w:cs="Arial"/>
                <w:sz w:val="24"/>
                <w:szCs w:val="24"/>
              </w:rPr>
            </w:pPr>
            <w:r w:rsidRPr="00840CCD">
              <w:rPr>
                <w:rFonts w:ascii="Arial" w:hAnsi="Arial" w:cs="Arial"/>
                <w:sz w:val="24"/>
                <w:szCs w:val="24"/>
              </w:rPr>
              <w:t>Recepción de denuncias</w:t>
            </w:r>
          </w:p>
        </w:tc>
        <w:tc>
          <w:tcPr>
            <w:tcW w:w="1842" w:type="dxa"/>
          </w:tcPr>
          <w:p w:rsidR="00807E93" w:rsidRPr="00840CCD" w:rsidRDefault="00807E93" w:rsidP="00B3016C">
            <w:pPr>
              <w:jc w:val="center"/>
              <w:rPr>
                <w:rFonts w:ascii="Arial" w:hAnsi="Arial" w:cs="Arial"/>
                <w:sz w:val="24"/>
                <w:szCs w:val="24"/>
              </w:rPr>
            </w:pPr>
            <w:r w:rsidRPr="00840CCD">
              <w:rPr>
                <w:rFonts w:ascii="Arial" w:hAnsi="Arial" w:cs="Arial"/>
                <w:sz w:val="24"/>
                <w:szCs w:val="24"/>
              </w:rPr>
              <w:t>1</w:t>
            </w:r>
          </w:p>
        </w:tc>
      </w:tr>
      <w:tr w:rsidR="00807E93" w:rsidRPr="009D1AFB" w:rsidTr="00B3016C">
        <w:tc>
          <w:tcPr>
            <w:tcW w:w="4395" w:type="dxa"/>
          </w:tcPr>
          <w:p w:rsidR="00807E93" w:rsidRPr="00840CCD" w:rsidRDefault="00807E93" w:rsidP="00B3016C">
            <w:pPr>
              <w:jc w:val="both"/>
              <w:rPr>
                <w:rFonts w:ascii="Arial" w:hAnsi="Arial" w:cs="Arial"/>
                <w:sz w:val="24"/>
                <w:szCs w:val="24"/>
              </w:rPr>
            </w:pPr>
            <w:r w:rsidRPr="00840CCD">
              <w:rPr>
                <w:rFonts w:ascii="Arial" w:hAnsi="Arial" w:cs="Arial"/>
                <w:sz w:val="24"/>
                <w:szCs w:val="24"/>
              </w:rPr>
              <w:t>Recepción de solicitudes Ambientales</w:t>
            </w:r>
          </w:p>
        </w:tc>
        <w:tc>
          <w:tcPr>
            <w:tcW w:w="1842" w:type="dxa"/>
          </w:tcPr>
          <w:p w:rsidR="00807E93" w:rsidRPr="00840CCD" w:rsidRDefault="00807E93" w:rsidP="00B3016C">
            <w:pPr>
              <w:jc w:val="center"/>
              <w:rPr>
                <w:rFonts w:ascii="Arial" w:hAnsi="Arial" w:cs="Arial"/>
                <w:sz w:val="24"/>
                <w:szCs w:val="24"/>
              </w:rPr>
            </w:pPr>
            <w:r w:rsidRPr="00840CCD">
              <w:rPr>
                <w:rFonts w:ascii="Arial" w:hAnsi="Arial" w:cs="Arial"/>
                <w:sz w:val="24"/>
                <w:szCs w:val="24"/>
              </w:rPr>
              <w:t>3</w:t>
            </w:r>
          </w:p>
        </w:tc>
      </w:tr>
    </w:tbl>
    <w:p w:rsidR="00840CCD" w:rsidRDefault="00840CCD">
      <w:bookmarkStart w:id="0" w:name="_GoBack"/>
      <w:bookmarkEnd w:id="0"/>
    </w:p>
    <w:sectPr w:rsidR="00840C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4F71"/>
    <w:multiLevelType w:val="hybridMultilevel"/>
    <w:tmpl w:val="ED9634A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40D2126"/>
    <w:multiLevelType w:val="hybridMultilevel"/>
    <w:tmpl w:val="DD3836E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E2946BC"/>
    <w:multiLevelType w:val="hybridMultilevel"/>
    <w:tmpl w:val="BE52DA7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93"/>
    <w:rsid w:val="001F23FF"/>
    <w:rsid w:val="003772BE"/>
    <w:rsid w:val="00807E93"/>
    <w:rsid w:val="00840C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E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7E93"/>
    <w:pPr>
      <w:ind w:left="720"/>
      <w:contextualSpacing/>
    </w:pPr>
  </w:style>
  <w:style w:type="table" w:styleId="Tablaconcuadrcula">
    <w:name w:val="Table Grid"/>
    <w:basedOn w:val="Tablanormal"/>
    <w:uiPriority w:val="59"/>
    <w:rsid w:val="00807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E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7E93"/>
    <w:pPr>
      <w:ind w:left="720"/>
      <w:contextualSpacing/>
    </w:pPr>
  </w:style>
  <w:style w:type="table" w:styleId="Tablaconcuadrcula">
    <w:name w:val="Table Grid"/>
    <w:basedOn w:val="Tablanormal"/>
    <w:uiPriority w:val="59"/>
    <w:rsid w:val="00807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1197</Words>
  <Characters>6588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drural</dc:creator>
  <cp:lastModifiedBy>drural</cp:lastModifiedBy>
  <cp:revision>1</cp:revision>
  <dcterms:created xsi:type="dcterms:W3CDTF">2021-02-10T19:22:00Z</dcterms:created>
  <dcterms:modified xsi:type="dcterms:W3CDTF">2021-02-10T19:50:00Z</dcterms:modified>
</cp:coreProperties>
</file>